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4F" w:rsidRPr="00825A4F" w:rsidRDefault="00825A4F" w:rsidP="00825A4F">
      <w:pPr>
        <w:spacing w:after="0" w:line="240" w:lineRule="auto"/>
        <w:jc w:val="right"/>
        <w:rPr>
          <w:rFonts w:ascii="Times New Roman" w:hAnsi="Times New Roman"/>
          <w:sz w:val="28"/>
          <w:szCs w:val="24"/>
        </w:rPr>
      </w:pPr>
      <w:r w:rsidRPr="00825A4F">
        <w:rPr>
          <w:rFonts w:ascii="Times New Roman" w:hAnsi="Times New Roman"/>
          <w:sz w:val="28"/>
          <w:szCs w:val="24"/>
        </w:rPr>
        <w:t>Приложение</w:t>
      </w:r>
    </w:p>
    <w:p w:rsidR="00825A4F" w:rsidRPr="00825A4F" w:rsidRDefault="00825A4F" w:rsidP="00825A4F">
      <w:pPr>
        <w:spacing w:after="0" w:line="240" w:lineRule="auto"/>
        <w:jc w:val="right"/>
        <w:rPr>
          <w:rFonts w:ascii="Times New Roman" w:hAnsi="Times New Roman"/>
          <w:sz w:val="28"/>
          <w:szCs w:val="24"/>
        </w:rPr>
      </w:pPr>
      <w:r w:rsidRPr="00825A4F">
        <w:rPr>
          <w:rFonts w:ascii="Times New Roman" w:hAnsi="Times New Roman"/>
          <w:sz w:val="28"/>
          <w:szCs w:val="24"/>
        </w:rPr>
        <w:t>к рабочей программе дисциплины</w:t>
      </w:r>
    </w:p>
    <w:p w:rsidR="00AA5943" w:rsidRDefault="00825A4F" w:rsidP="00825A4F">
      <w:pPr>
        <w:spacing w:after="0" w:line="240" w:lineRule="auto"/>
        <w:jc w:val="right"/>
        <w:rPr>
          <w:rFonts w:ascii="Times New Roman" w:hAnsi="Times New Roman"/>
          <w:sz w:val="28"/>
          <w:szCs w:val="24"/>
        </w:rPr>
      </w:pPr>
      <w:r>
        <w:rPr>
          <w:rFonts w:ascii="Times New Roman" w:hAnsi="Times New Roman"/>
          <w:sz w:val="28"/>
          <w:szCs w:val="24"/>
        </w:rPr>
        <w:t>«Иностранный язык в сфере юриспруденции</w:t>
      </w:r>
      <w:r w:rsidRPr="00825A4F">
        <w:rPr>
          <w:rFonts w:ascii="Times New Roman" w:hAnsi="Times New Roman"/>
          <w:sz w:val="28"/>
          <w:szCs w:val="24"/>
        </w:rPr>
        <w:t>»</w:t>
      </w:r>
    </w:p>
    <w:p w:rsidR="00825A4F" w:rsidRPr="00810354" w:rsidRDefault="00825A4F" w:rsidP="00825A4F">
      <w:pPr>
        <w:spacing w:after="0" w:line="240" w:lineRule="auto"/>
        <w:jc w:val="right"/>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r w:rsidRPr="00810354">
        <w:rPr>
          <w:rFonts w:ascii="Times New Roman" w:hAnsi="Times New Roman"/>
          <w:sz w:val="28"/>
          <w:szCs w:val="24"/>
        </w:rPr>
        <w:t>МИНИСТЕРСТВО ОБРАЗОВАНИЯ И НАУКИ РОССИЙСКОЙ ФЕДЕРАЦИИ</w:t>
      </w: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r w:rsidRPr="00810354">
        <w:rPr>
          <w:rFonts w:ascii="Times New Roman" w:hAnsi="Times New Roman"/>
          <w:sz w:val="28"/>
          <w:szCs w:val="24"/>
        </w:rPr>
        <w:t>ВЛАДИВОСТОКСКИЙ ГОСУДАРСТВЕННЫЙ УНИВЕРСИТЕТ</w:t>
      </w: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r w:rsidRPr="00810354">
        <w:rPr>
          <w:rFonts w:ascii="Times New Roman" w:hAnsi="Times New Roman"/>
          <w:sz w:val="28"/>
          <w:szCs w:val="24"/>
        </w:rPr>
        <w:t>ЭКОНОМИКИ И СЕРВИСА</w:t>
      </w: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r>
        <w:rPr>
          <w:rFonts w:ascii="Times New Roman" w:hAnsi="Times New Roman"/>
          <w:sz w:val="28"/>
          <w:szCs w:val="24"/>
        </w:rPr>
        <w:t>КАФЕДРА МЕЖКУЛЬТУРНЫХ КОММУНИКАЦИЙ И ПЕРЕВОДОВЕДЕНИЯ</w:t>
      </w: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b/>
          <w:sz w:val="28"/>
          <w:szCs w:val="24"/>
        </w:rPr>
      </w:pPr>
    </w:p>
    <w:p w:rsidR="00AA5943" w:rsidRPr="00810354" w:rsidRDefault="00AA5943" w:rsidP="00AA5943">
      <w:pPr>
        <w:spacing w:after="0" w:line="240" w:lineRule="auto"/>
        <w:jc w:val="center"/>
        <w:rPr>
          <w:rFonts w:ascii="Times New Roman" w:hAnsi="Times New Roman"/>
          <w:b/>
          <w:sz w:val="28"/>
          <w:szCs w:val="24"/>
        </w:rPr>
      </w:pPr>
    </w:p>
    <w:p w:rsidR="00AA5943" w:rsidRDefault="00AA5943" w:rsidP="00AA5943">
      <w:pPr>
        <w:spacing w:after="0" w:line="240" w:lineRule="auto"/>
        <w:jc w:val="center"/>
        <w:rPr>
          <w:rFonts w:ascii="Times New Roman" w:hAnsi="Times New Roman"/>
          <w:b/>
          <w:sz w:val="32"/>
          <w:szCs w:val="24"/>
        </w:rPr>
      </w:pPr>
      <w:r>
        <w:rPr>
          <w:rFonts w:ascii="Times New Roman" w:hAnsi="Times New Roman"/>
          <w:b/>
          <w:sz w:val="32"/>
          <w:szCs w:val="24"/>
        </w:rPr>
        <w:t xml:space="preserve">ИНОСТРАННЫЙ ЯЗЫК </w:t>
      </w:r>
      <w:r w:rsidR="00C805A7">
        <w:rPr>
          <w:rFonts w:ascii="Times New Roman" w:hAnsi="Times New Roman"/>
          <w:b/>
          <w:sz w:val="32"/>
          <w:szCs w:val="24"/>
        </w:rPr>
        <w:t>В СФЕРЕ ЮРИСПРУДЕНЦИИ</w:t>
      </w:r>
    </w:p>
    <w:p w:rsidR="002A55ED" w:rsidRPr="00810354" w:rsidRDefault="002A55ED"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r w:rsidRPr="00810354">
        <w:rPr>
          <w:rFonts w:ascii="Times New Roman" w:hAnsi="Times New Roman"/>
          <w:sz w:val="28"/>
          <w:szCs w:val="24"/>
        </w:rPr>
        <w:t>Фонд оценочных средств для проведения промежуточной аттестации обучающихся</w:t>
      </w: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p>
    <w:p w:rsidR="00825A4F" w:rsidRDefault="0053766B" w:rsidP="00AA5943">
      <w:pPr>
        <w:spacing w:after="0" w:line="240" w:lineRule="auto"/>
        <w:jc w:val="center"/>
        <w:rPr>
          <w:rFonts w:ascii="Times New Roman" w:hAnsi="Times New Roman"/>
          <w:sz w:val="28"/>
          <w:szCs w:val="28"/>
        </w:rPr>
      </w:pPr>
      <w:r>
        <w:rPr>
          <w:rFonts w:ascii="Times New Roman" w:hAnsi="Times New Roman"/>
          <w:sz w:val="28"/>
          <w:szCs w:val="28"/>
        </w:rPr>
        <w:t xml:space="preserve">по направлению подготовки </w:t>
      </w:r>
    </w:p>
    <w:p w:rsidR="00825A4F" w:rsidRDefault="00825A4F" w:rsidP="00AA5943">
      <w:pPr>
        <w:spacing w:after="0" w:line="240" w:lineRule="auto"/>
        <w:jc w:val="center"/>
        <w:rPr>
          <w:rFonts w:ascii="Times New Roman" w:hAnsi="Times New Roman"/>
          <w:sz w:val="28"/>
          <w:szCs w:val="28"/>
        </w:rPr>
      </w:pPr>
    </w:p>
    <w:p w:rsidR="00825A4F" w:rsidRDefault="00825A4F" w:rsidP="00AA5943">
      <w:pPr>
        <w:spacing w:after="0" w:line="240" w:lineRule="auto"/>
        <w:jc w:val="center"/>
        <w:rPr>
          <w:rFonts w:ascii="Times New Roman" w:hAnsi="Times New Roman"/>
          <w:sz w:val="28"/>
          <w:szCs w:val="28"/>
        </w:rPr>
      </w:pPr>
    </w:p>
    <w:p w:rsidR="00DF7F9D" w:rsidRPr="00AA5943" w:rsidRDefault="00DF7F9D" w:rsidP="00AA5943">
      <w:pPr>
        <w:spacing w:after="0" w:line="240" w:lineRule="auto"/>
        <w:jc w:val="center"/>
        <w:rPr>
          <w:rFonts w:ascii="Times New Roman" w:hAnsi="Times New Roman"/>
          <w:sz w:val="28"/>
          <w:szCs w:val="28"/>
        </w:rPr>
      </w:pPr>
    </w:p>
    <w:p w:rsidR="00455DEC" w:rsidRDefault="00825A4F" w:rsidP="00825A4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40.03.01</w:t>
      </w:r>
      <w:r w:rsidRPr="00AA5943">
        <w:rPr>
          <w:rFonts w:ascii="Times New Roman" w:hAnsi="Times New Roman"/>
          <w:color w:val="000000"/>
          <w:sz w:val="28"/>
          <w:szCs w:val="28"/>
        </w:rPr>
        <w:t xml:space="preserve"> </w:t>
      </w:r>
      <w:r w:rsidR="00C805A7">
        <w:rPr>
          <w:rFonts w:ascii="Times New Roman" w:hAnsi="Times New Roman"/>
          <w:color w:val="000000"/>
          <w:sz w:val="28"/>
          <w:szCs w:val="28"/>
        </w:rPr>
        <w:t>Юриспруденция</w:t>
      </w:r>
    </w:p>
    <w:p w:rsidR="00455DEC" w:rsidRDefault="00455DEC" w:rsidP="00825A4F">
      <w:pPr>
        <w:spacing w:after="0" w:line="240" w:lineRule="auto"/>
        <w:jc w:val="center"/>
        <w:rPr>
          <w:rFonts w:ascii="Times New Roman" w:hAnsi="Times New Roman"/>
          <w:color w:val="000000"/>
          <w:sz w:val="28"/>
          <w:szCs w:val="28"/>
        </w:rPr>
      </w:pPr>
    </w:p>
    <w:p w:rsidR="00455DEC" w:rsidRPr="00AA5943" w:rsidRDefault="00455DEC" w:rsidP="00825A4F">
      <w:pPr>
        <w:spacing w:after="0" w:line="240" w:lineRule="auto"/>
        <w:jc w:val="center"/>
        <w:rPr>
          <w:rFonts w:ascii="Times New Roman" w:hAnsi="Times New Roman"/>
          <w:sz w:val="28"/>
          <w:szCs w:val="28"/>
        </w:rPr>
      </w:pPr>
      <w:proofErr w:type="spellStart"/>
      <w:r>
        <w:rPr>
          <w:rFonts w:ascii="Times New Roman" w:hAnsi="Times New Roman"/>
          <w:color w:val="000000"/>
          <w:sz w:val="28"/>
          <w:szCs w:val="28"/>
        </w:rPr>
        <w:t>Бакалавриат</w:t>
      </w:r>
      <w:proofErr w:type="spellEnd"/>
    </w:p>
    <w:p w:rsidR="00DF7F9D" w:rsidRPr="00810354" w:rsidRDefault="00DF7F9D" w:rsidP="00AA5943">
      <w:pPr>
        <w:spacing w:after="0" w:line="240" w:lineRule="auto"/>
        <w:jc w:val="center"/>
        <w:rPr>
          <w:rFonts w:ascii="Times New Roman" w:hAnsi="Times New Roman"/>
          <w:sz w:val="28"/>
          <w:szCs w:val="24"/>
        </w:rPr>
      </w:pPr>
    </w:p>
    <w:p w:rsidR="00AA5943" w:rsidRPr="00810354" w:rsidRDefault="00D25252" w:rsidP="00AA5943">
      <w:pPr>
        <w:spacing w:after="0" w:line="240" w:lineRule="auto"/>
        <w:jc w:val="center"/>
        <w:rPr>
          <w:rFonts w:ascii="Times New Roman" w:hAnsi="Times New Roman"/>
          <w:sz w:val="28"/>
          <w:szCs w:val="24"/>
        </w:rPr>
      </w:pPr>
      <w:r>
        <w:rPr>
          <w:rFonts w:ascii="Times New Roman" w:hAnsi="Times New Roman"/>
          <w:sz w:val="28"/>
          <w:szCs w:val="24"/>
        </w:rPr>
        <w:t>Очно-з</w:t>
      </w:r>
      <w:r w:rsidR="00825A4F">
        <w:rPr>
          <w:rFonts w:ascii="Times New Roman" w:hAnsi="Times New Roman"/>
          <w:sz w:val="28"/>
          <w:szCs w:val="24"/>
        </w:rPr>
        <w:t>аочная форма обучения</w:t>
      </w: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p>
    <w:p w:rsidR="00AA5943" w:rsidRDefault="00AA5943" w:rsidP="00AA5943">
      <w:pPr>
        <w:spacing w:after="0" w:line="240" w:lineRule="auto"/>
        <w:jc w:val="center"/>
        <w:rPr>
          <w:rFonts w:ascii="Times New Roman" w:hAnsi="Times New Roman"/>
          <w:sz w:val="28"/>
          <w:szCs w:val="24"/>
        </w:rPr>
      </w:pPr>
    </w:p>
    <w:p w:rsidR="00AA5943" w:rsidRDefault="00AA5943" w:rsidP="00AA5943">
      <w:pPr>
        <w:spacing w:after="0" w:line="240" w:lineRule="auto"/>
        <w:jc w:val="center"/>
        <w:rPr>
          <w:rFonts w:ascii="Times New Roman" w:hAnsi="Times New Roman"/>
          <w:sz w:val="28"/>
          <w:szCs w:val="24"/>
        </w:rPr>
      </w:pPr>
    </w:p>
    <w:p w:rsidR="00AA5943" w:rsidRDefault="00AA5943" w:rsidP="00AA5943">
      <w:pPr>
        <w:spacing w:after="0" w:line="240" w:lineRule="auto"/>
        <w:jc w:val="center"/>
        <w:rPr>
          <w:rFonts w:ascii="Times New Roman" w:hAnsi="Times New Roman"/>
          <w:sz w:val="28"/>
          <w:szCs w:val="24"/>
        </w:rPr>
      </w:pPr>
    </w:p>
    <w:p w:rsidR="00AA5943" w:rsidRDefault="00AA5943" w:rsidP="00AA5943">
      <w:pPr>
        <w:spacing w:after="0" w:line="240" w:lineRule="auto"/>
        <w:jc w:val="center"/>
        <w:rPr>
          <w:rFonts w:ascii="Times New Roman" w:hAnsi="Times New Roman"/>
          <w:sz w:val="28"/>
          <w:szCs w:val="24"/>
        </w:rPr>
      </w:pPr>
    </w:p>
    <w:p w:rsidR="00AA5943"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p>
    <w:p w:rsidR="00C51901" w:rsidRPr="00810354" w:rsidRDefault="00C51901" w:rsidP="00AA5943">
      <w:pPr>
        <w:spacing w:after="0" w:line="240" w:lineRule="auto"/>
        <w:jc w:val="center"/>
        <w:rPr>
          <w:rFonts w:ascii="Times New Roman" w:hAnsi="Times New Roman"/>
          <w:sz w:val="28"/>
          <w:szCs w:val="24"/>
        </w:rPr>
      </w:pPr>
    </w:p>
    <w:p w:rsidR="00AA5943" w:rsidRDefault="00AA5943" w:rsidP="00455DEC">
      <w:pPr>
        <w:spacing w:after="0" w:line="240" w:lineRule="auto"/>
        <w:jc w:val="center"/>
        <w:rPr>
          <w:rFonts w:ascii="Times New Roman" w:hAnsi="Times New Roman"/>
          <w:sz w:val="24"/>
          <w:szCs w:val="24"/>
        </w:rPr>
      </w:pPr>
      <w:r w:rsidRPr="00810354">
        <w:rPr>
          <w:rFonts w:ascii="Times New Roman" w:hAnsi="Times New Roman"/>
          <w:sz w:val="28"/>
          <w:szCs w:val="24"/>
        </w:rPr>
        <w:t>Владивосток 201</w:t>
      </w:r>
      <w:r w:rsidR="0070545F" w:rsidRPr="00C805A7">
        <w:rPr>
          <w:rFonts w:ascii="Times New Roman" w:hAnsi="Times New Roman"/>
          <w:sz w:val="28"/>
          <w:szCs w:val="24"/>
        </w:rPr>
        <w:t>7</w:t>
      </w:r>
    </w:p>
    <w:p w:rsidR="00AA5943" w:rsidRPr="00AA5943" w:rsidRDefault="00AA5943" w:rsidP="001949AD">
      <w:pPr>
        <w:spacing w:after="0" w:line="240" w:lineRule="auto"/>
        <w:jc w:val="both"/>
        <w:rPr>
          <w:rFonts w:ascii="Times New Roman" w:hAnsi="Times New Roman"/>
          <w:sz w:val="24"/>
          <w:szCs w:val="24"/>
        </w:rPr>
      </w:pPr>
      <w:proofErr w:type="gramStart"/>
      <w:r w:rsidRPr="00AA5943">
        <w:rPr>
          <w:rFonts w:ascii="Times New Roman" w:hAnsi="Times New Roman"/>
          <w:sz w:val="24"/>
          <w:szCs w:val="24"/>
        </w:rPr>
        <w:lastRenderedPageBreak/>
        <w:t xml:space="preserve">Фонд оценочных средств для проведения промежуточной аттестации обучающихся по дисциплине </w:t>
      </w:r>
      <w:r w:rsidR="00C805A7">
        <w:rPr>
          <w:rFonts w:ascii="Times New Roman" w:hAnsi="Times New Roman"/>
          <w:sz w:val="24"/>
          <w:szCs w:val="24"/>
        </w:rPr>
        <w:t>«Иностранный язык в сфере юриспруденции</w:t>
      </w:r>
      <w:r w:rsidRPr="00AA5943">
        <w:rPr>
          <w:rFonts w:ascii="Times New Roman" w:hAnsi="Times New Roman"/>
          <w:sz w:val="24"/>
          <w:szCs w:val="24"/>
        </w:rPr>
        <w:t>» разработан в соответствии с требованиями ФГ</w:t>
      </w:r>
      <w:r w:rsidR="006A3C1C">
        <w:rPr>
          <w:rFonts w:ascii="Times New Roman" w:hAnsi="Times New Roman"/>
          <w:sz w:val="24"/>
          <w:szCs w:val="24"/>
        </w:rPr>
        <w:t xml:space="preserve">ОС ВО по направлению подготовки </w:t>
      </w:r>
      <w:r w:rsidR="00C805A7">
        <w:rPr>
          <w:rFonts w:ascii="Times New Roman" w:hAnsi="Times New Roman"/>
          <w:sz w:val="24"/>
          <w:szCs w:val="24"/>
        </w:rPr>
        <w:t>40.03.01</w:t>
      </w:r>
      <w:r w:rsidRPr="00AA5943">
        <w:rPr>
          <w:rFonts w:ascii="Times New Roman" w:hAnsi="Times New Roman"/>
          <w:sz w:val="24"/>
          <w:szCs w:val="24"/>
        </w:rPr>
        <w:t xml:space="preserve"> </w:t>
      </w:r>
      <w:r w:rsidRPr="00AA5943">
        <w:rPr>
          <w:rFonts w:ascii="Times New Roman" w:hAnsi="Times New Roman"/>
          <w:color w:val="000000"/>
          <w:sz w:val="24"/>
          <w:szCs w:val="24"/>
        </w:rPr>
        <w:t>«</w:t>
      </w:r>
      <w:r w:rsidR="00C805A7">
        <w:rPr>
          <w:rFonts w:ascii="Times New Roman" w:hAnsi="Times New Roman"/>
          <w:color w:val="000000"/>
          <w:sz w:val="24"/>
          <w:szCs w:val="24"/>
        </w:rPr>
        <w:t>Юриспруденция</w:t>
      </w:r>
      <w:r w:rsidRPr="00AA5943">
        <w:rPr>
          <w:rFonts w:ascii="Times New Roman" w:hAnsi="Times New Roman"/>
          <w:color w:val="000000"/>
          <w:sz w:val="24"/>
          <w:szCs w:val="24"/>
        </w:rPr>
        <w:t>»</w:t>
      </w:r>
      <w:r w:rsidRPr="00AA5943">
        <w:rPr>
          <w:rFonts w:ascii="Times New Roman" w:hAnsi="Times New Roman"/>
          <w:sz w:val="24"/>
          <w:szCs w:val="24"/>
        </w:rPr>
        <w:t xml:space="preserve"> и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w:t>
      </w:r>
      <w:r w:rsidR="00565189">
        <w:rPr>
          <w:rFonts w:ascii="Times New Roman" w:hAnsi="Times New Roman"/>
          <w:sz w:val="24"/>
          <w:szCs w:val="24"/>
        </w:rPr>
        <w:t xml:space="preserve"> </w:t>
      </w:r>
      <w:r w:rsidR="00565189" w:rsidRPr="00EB75A5">
        <w:rPr>
          <w:rFonts w:ascii="Times New Roman" w:hAnsi="Times New Roman"/>
          <w:spacing w:val="-4"/>
          <w:sz w:val="24"/>
          <w:szCs w:val="24"/>
          <w:lang w:eastAsia="ar-SA"/>
        </w:rPr>
        <w:t>19 декабря 2013 г</w:t>
      </w:r>
      <w:r w:rsidR="00565189" w:rsidRPr="00EB75A5">
        <w:rPr>
          <w:rFonts w:ascii="Times New Roman" w:hAnsi="Times New Roman"/>
          <w:sz w:val="24"/>
          <w:szCs w:val="24"/>
          <w:lang w:eastAsia="ar-SA"/>
        </w:rPr>
        <w:t>. №1367</w:t>
      </w:r>
      <w:r w:rsidRPr="00AA5943">
        <w:rPr>
          <w:rFonts w:ascii="Times New Roman" w:hAnsi="Times New Roman"/>
          <w:sz w:val="24"/>
          <w:szCs w:val="24"/>
        </w:rPr>
        <w:t>)</w:t>
      </w:r>
      <w:proofErr w:type="gramEnd"/>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r w:rsidRPr="00810354">
        <w:rPr>
          <w:rFonts w:ascii="Times New Roman" w:hAnsi="Times New Roman"/>
          <w:sz w:val="24"/>
        </w:rPr>
        <w:t>Составитель:</w:t>
      </w:r>
    </w:p>
    <w:p w:rsidR="0053766B" w:rsidRPr="00D46A9A" w:rsidRDefault="0053766B" w:rsidP="0053766B">
      <w:pPr>
        <w:rPr>
          <w:rFonts w:ascii="Times New Roman" w:hAnsi="Times New Roman"/>
          <w:i/>
          <w:iCs/>
          <w:sz w:val="28"/>
          <w:szCs w:val="28"/>
          <w:lang w:eastAsia="ar-SA"/>
        </w:rPr>
      </w:pPr>
      <w:r w:rsidRPr="00D46A9A">
        <w:rPr>
          <w:rFonts w:ascii="Times New Roman" w:hAnsi="Times New Roman"/>
          <w:i/>
          <w:iCs/>
          <w:sz w:val="28"/>
          <w:szCs w:val="28"/>
          <w:lang w:eastAsia="ar-SA"/>
        </w:rPr>
        <w:t xml:space="preserve">Морозова Юлия Валерьевна, </w:t>
      </w:r>
      <w:r w:rsidR="001949AD">
        <w:rPr>
          <w:rFonts w:ascii="Times New Roman" w:hAnsi="Times New Roman"/>
          <w:i/>
        </w:rPr>
        <w:t>старший преподаватель кафедры М</w:t>
      </w:r>
      <w:r w:rsidRPr="00D46A9A">
        <w:rPr>
          <w:rFonts w:ascii="Times New Roman" w:hAnsi="Times New Roman"/>
          <w:i/>
        </w:rPr>
        <w:t>ежкультурных коммуникаций и переводоведения</w:t>
      </w:r>
    </w:p>
    <w:p w:rsidR="00AA5943" w:rsidRPr="00810354" w:rsidRDefault="00AA5943" w:rsidP="00AA5943">
      <w:pPr>
        <w:spacing w:after="0" w:line="240" w:lineRule="auto"/>
        <w:jc w:val="both"/>
        <w:rPr>
          <w:rFonts w:ascii="Times New Roman" w:hAnsi="Times New Roman"/>
          <w:sz w:val="24"/>
        </w:rPr>
      </w:pPr>
    </w:p>
    <w:p w:rsidR="00AA5943" w:rsidRPr="00810354" w:rsidRDefault="006A3C1C" w:rsidP="00565189">
      <w:pPr>
        <w:spacing w:after="0" w:line="240" w:lineRule="auto"/>
        <w:ind w:firstLine="708"/>
        <w:jc w:val="both"/>
        <w:rPr>
          <w:rFonts w:ascii="Times New Roman" w:hAnsi="Times New Roman"/>
          <w:sz w:val="24"/>
        </w:rPr>
      </w:pPr>
      <w:r>
        <w:rPr>
          <w:rFonts w:ascii="Times New Roman" w:hAnsi="Times New Roman"/>
          <w:sz w:val="24"/>
        </w:rPr>
        <w:t>Утвержден</w:t>
      </w:r>
      <w:r w:rsidR="00565189">
        <w:rPr>
          <w:rFonts w:ascii="Times New Roman" w:hAnsi="Times New Roman"/>
          <w:sz w:val="24"/>
        </w:rPr>
        <w:t xml:space="preserve"> на заседании кафедры м</w:t>
      </w:r>
      <w:r w:rsidR="00825A4F" w:rsidRPr="00825A4F">
        <w:rPr>
          <w:rFonts w:ascii="Times New Roman" w:hAnsi="Times New Roman"/>
          <w:sz w:val="24"/>
        </w:rPr>
        <w:t>ежкультурных ко</w:t>
      </w:r>
      <w:r w:rsidR="00D25252">
        <w:rPr>
          <w:rFonts w:ascii="Times New Roman" w:hAnsi="Times New Roman"/>
          <w:sz w:val="24"/>
        </w:rPr>
        <w:t xml:space="preserve">ммуникаций и переводоведения от </w:t>
      </w:r>
      <w:r w:rsidR="00825A4F" w:rsidRPr="00825A4F">
        <w:rPr>
          <w:rFonts w:ascii="Times New Roman" w:hAnsi="Times New Roman"/>
          <w:sz w:val="24"/>
        </w:rPr>
        <w:t>10.05.17 г., протокол №9.</w:t>
      </w:r>
      <w:r w:rsidR="00825A4F" w:rsidRPr="00810354">
        <w:rPr>
          <w:rFonts w:ascii="Times New Roman" w:hAnsi="Times New Roman"/>
          <w:sz w:val="24"/>
        </w:rPr>
        <w:t xml:space="preserve"> </w:t>
      </w: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p>
    <w:p w:rsidR="00565189" w:rsidRDefault="00565189" w:rsidP="00565189">
      <w:pPr>
        <w:pStyle w:val="Default"/>
        <w:rPr>
          <w:rFonts w:eastAsia="Calibri"/>
          <w:color w:val="auto"/>
          <w:szCs w:val="22"/>
          <w:lang w:eastAsia="en-US"/>
        </w:rPr>
      </w:pPr>
    </w:p>
    <w:p w:rsidR="00565189" w:rsidRPr="00EB75A5" w:rsidRDefault="00565189" w:rsidP="00565189">
      <w:pPr>
        <w:pStyle w:val="Default"/>
        <w:ind w:firstLine="708"/>
        <w:rPr>
          <w:color w:val="auto"/>
          <w:spacing w:val="8"/>
          <w:sz w:val="28"/>
          <w:lang w:eastAsia="ar-SA"/>
        </w:rPr>
      </w:pPr>
      <w:r w:rsidRPr="00EB75A5">
        <w:rPr>
          <w:color w:val="auto"/>
          <w:spacing w:val="8"/>
          <w:sz w:val="28"/>
          <w:lang w:eastAsia="ar-SA"/>
        </w:rPr>
        <w:t>Директор Института иностранных языков</w:t>
      </w:r>
      <w:r w:rsidRPr="00EB75A5">
        <w:rPr>
          <w:color w:val="auto"/>
          <w:spacing w:val="8"/>
          <w:sz w:val="28"/>
          <w:lang w:eastAsia="ar-SA"/>
        </w:rPr>
        <w:tab/>
      </w:r>
      <w:r w:rsidRPr="00EB75A5">
        <w:rPr>
          <w:color w:val="auto"/>
          <w:spacing w:val="8"/>
          <w:sz w:val="28"/>
          <w:lang w:eastAsia="ar-SA"/>
        </w:rPr>
        <w:tab/>
      </w:r>
      <w:r>
        <w:rPr>
          <w:color w:val="auto"/>
          <w:spacing w:val="8"/>
          <w:sz w:val="28"/>
          <w:lang w:eastAsia="ar-SA"/>
        </w:rPr>
        <w:tab/>
      </w:r>
      <w:r w:rsidRPr="00EB75A5">
        <w:rPr>
          <w:color w:val="auto"/>
          <w:spacing w:val="8"/>
          <w:sz w:val="28"/>
          <w:lang w:eastAsia="ar-SA"/>
        </w:rPr>
        <w:t>Ю.О.Коновалова</w:t>
      </w:r>
    </w:p>
    <w:p w:rsidR="00565189" w:rsidRPr="00EB75A5" w:rsidRDefault="00565189" w:rsidP="00565189">
      <w:pPr>
        <w:pStyle w:val="Default"/>
        <w:ind w:firstLine="709"/>
        <w:rPr>
          <w:color w:val="auto"/>
          <w:spacing w:val="8"/>
          <w:sz w:val="28"/>
          <w:lang w:eastAsia="ar-SA"/>
        </w:rPr>
      </w:pPr>
    </w:p>
    <w:p w:rsidR="00565189" w:rsidRPr="00EB75A5" w:rsidRDefault="00565189" w:rsidP="00565189">
      <w:pPr>
        <w:pStyle w:val="Default"/>
        <w:ind w:firstLine="709"/>
        <w:rPr>
          <w:color w:val="auto"/>
          <w:spacing w:val="8"/>
          <w:sz w:val="28"/>
          <w:lang w:eastAsia="ar-SA"/>
        </w:rPr>
      </w:pPr>
    </w:p>
    <w:p w:rsidR="00565189" w:rsidRPr="00EB75A5" w:rsidRDefault="00565189" w:rsidP="00565189">
      <w:pPr>
        <w:rPr>
          <w:rFonts w:ascii="Times New Roman" w:hAnsi="Times New Roman"/>
          <w:sz w:val="28"/>
          <w:lang w:eastAsia="ar-SA"/>
        </w:rPr>
      </w:pPr>
    </w:p>
    <w:p w:rsidR="00565189" w:rsidRPr="00EB75A5" w:rsidRDefault="00565189" w:rsidP="00565189">
      <w:pPr>
        <w:rPr>
          <w:rFonts w:ascii="Times New Roman" w:hAnsi="Times New Roman"/>
          <w:sz w:val="28"/>
          <w:lang w:eastAsia="ar-SA"/>
        </w:rPr>
      </w:pPr>
    </w:p>
    <w:p w:rsidR="00565189" w:rsidRPr="00EB75A5" w:rsidRDefault="00565189" w:rsidP="00565189">
      <w:pPr>
        <w:rPr>
          <w:rFonts w:ascii="Times New Roman" w:hAnsi="Times New Roman"/>
          <w:sz w:val="28"/>
          <w:lang w:eastAsia="ar-SA"/>
        </w:rPr>
      </w:pPr>
    </w:p>
    <w:p w:rsidR="00565189" w:rsidRPr="00EB75A5" w:rsidRDefault="00565189" w:rsidP="00565189">
      <w:pPr>
        <w:ind w:firstLine="708"/>
        <w:rPr>
          <w:rFonts w:ascii="Times New Roman" w:hAnsi="Times New Roman"/>
          <w:sz w:val="28"/>
          <w:lang w:eastAsia="ar-SA"/>
        </w:rPr>
      </w:pPr>
      <w:r w:rsidRPr="00EB75A5">
        <w:rPr>
          <w:rFonts w:ascii="Times New Roman" w:hAnsi="Times New Roman"/>
          <w:sz w:val="28"/>
          <w:lang w:eastAsia="ar-SA"/>
        </w:rPr>
        <w:t>Заведующий кафедрой ГПД</w:t>
      </w:r>
      <w:r w:rsidRPr="00EB75A5">
        <w:rPr>
          <w:rFonts w:ascii="Times New Roman" w:hAnsi="Times New Roman"/>
          <w:sz w:val="28"/>
          <w:lang w:eastAsia="ar-SA"/>
        </w:rPr>
        <w:tab/>
      </w:r>
      <w:r w:rsidRPr="00EB75A5">
        <w:rPr>
          <w:rFonts w:ascii="Times New Roman" w:hAnsi="Times New Roman"/>
          <w:sz w:val="28"/>
          <w:lang w:eastAsia="ar-SA"/>
        </w:rPr>
        <w:tab/>
      </w:r>
      <w:r w:rsidRPr="00EB75A5">
        <w:rPr>
          <w:rFonts w:ascii="Times New Roman" w:hAnsi="Times New Roman"/>
          <w:sz w:val="28"/>
          <w:lang w:eastAsia="ar-SA"/>
        </w:rPr>
        <w:tab/>
      </w:r>
      <w:r w:rsidRPr="00EB75A5">
        <w:rPr>
          <w:rFonts w:ascii="Times New Roman" w:hAnsi="Times New Roman"/>
          <w:sz w:val="28"/>
          <w:lang w:eastAsia="ar-SA"/>
        </w:rPr>
        <w:tab/>
      </w:r>
      <w:r w:rsidRPr="00EB75A5">
        <w:rPr>
          <w:rFonts w:ascii="Times New Roman" w:hAnsi="Times New Roman"/>
          <w:sz w:val="28"/>
          <w:lang w:eastAsia="ar-SA"/>
        </w:rPr>
        <w:tab/>
      </w:r>
      <w:r>
        <w:rPr>
          <w:rFonts w:ascii="Times New Roman" w:hAnsi="Times New Roman"/>
          <w:sz w:val="28"/>
          <w:lang w:eastAsia="ar-SA"/>
        </w:rPr>
        <w:tab/>
      </w:r>
      <w:r w:rsidRPr="00EB75A5">
        <w:rPr>
          <w:rFonts w:ascii="Times New Roman" w:hAnsi="Times New Roman"/>
          <w:sz w:val="28"/>
          <w:lang w:eastAsia="ar-SA"/>
        </w:rPr>
        <w:t>А.Г.Кравченко</w:t>
      </w:r>
    </w:p>
    <w:p w:rsidR="00565189" w:rsidRPr="00EB75A5" w:rsidRDefault="00565189" w:rsidP="00565189">
      <w:pPr>
        <w:rPr>
          <w:rFonts w:ascii="Times New Roman" w:hAnsi="Times New Roman"/>
          <w:sz w:val="28"/>
          <w:lang w:eastAsia="ar-SA"/>
        </w:rPr>
      </w:pPr>
    </w:p>
    <w:p w:rsidR="00565189" w:rsidRPr="00EB75A5" w:rsidRDefault="00565189" w:rsidP="00565189">
      <w:pPr>
        <w:rPr>
          <w:rFonts w:ascii="Times New Roman" w:hAnsi="Times New Roman"/>
          <w:sz w:val="28"/>
          <w:lang w:eastAsia="ar-SA"/>
        </w:rPr>
      </w:pPr>
    </w:p>
    <w:p w:rsidR="00565189" w:rsidRPr="00EB75A5" w:rsidRDefault="00565189" w:rsidP="00565189">
      <w:pPr>
        <w:rPr>
          <w:rFonts w:ascii="Times New Roman" w:hAnsi="Times New Roman"/>
          <w:sz w:val="28"/>
          <w:lang w:eastAsia="ar-SA"/>
        </w:rPr>
      </w:pPr>
    </w:p>
    <w:p w:rsidR="00565189" w:rsidRPr="00EB04C0" w:rsidRDefault="00565189" w:rsidP="00565189">
      <w:pPr>
        <w:rPr>
          <w:rFonts w:ascii="Times New Roman" w:hAnsi="Times New Roman"/>
          <w:sz w:val="24"/>
          <w:lang w:eastAsia="ar-SA"/>
        </w:rPr>
      </w:pPr>
      <w:r w:rsidRPr="00EB04C0">
        <w:rPr>
          <w:rFonts w:ascii="Times New Roman" w:hAnsi="Times New Roman"/>
          <w:sz w:val="24"/>
          <w:lang w:eastAsia="ar-SA"/>
        </w:rPr>
        <w:t>«____»_______________2017 г.</w:t>
      </w:r>
    </w:p>
    <w:p w:rsidR="00AA5943" w:rsidRPr="00810354" w:rsidRDefault="00AA5943" w:rsidP="00AA5943">
      <w:pPr>
        <w:spacing w:after="0" w:line="240" w:lineRule="auto"/>
        <w:jc w:val="center"/>
        <w:rPr>
          <w:rFonts w:ascii="Times New Roman" w:hAnsi="Times New Roman"/>
          <w:b/>
          <w:sz w:val="24"/>
        </w:rPr>
      </w:pPr>
    </w:p>
    <w:p w:rsidR="00AA5943" w:rsidRPr="00810354" w:rsidRDefault="00AA5943" w:rsidP="00AA5943">
      <w:pPr>
        <w:rPr>
          <w:rFonts w:ascii="Times New Roman" w:hAnsi="Times New Roman"/>
          <w:b/>
          <w:sz w:val="24"/>
        </w:rPr>
        <w:sectPr w:rsidR="00AA5943" w:rsidRPr="00810354" w:rsidSect="001E1C53">
          <w:footerReference w:type="default" r:id="rId7"/>
          <w:pgSz w:w="11906" w:h="16838"/>
          <w:pgMar w:top="1134" w:right="567" w:bottom="1134" w:left="1134" w:header="709" w:footer="709" w:gutter="0"/>
          <w:cols w:space="708"/>
          <w:docGrid w:linePitch="360"/>
        </w:sectPr>
      </w:pPr>
    </w:p>
    <w:p w:rsidR="00AA5943" w:rsidRPr="00EA350A" w:rsidRDefault="00AA5943" w:rsidP="00AA5943">
      <w:pPr>
        <w:spacing w:after="100" w:line="240" w:lineRule="auto"/>
        <w:jc w:val="both"/>
        <w:rPr>
          <w:rFonts w:ascii="Times New Roman" w:hAnsi="Times New Roman"/>
          <w:b/>
          <w:sz w:val="28"/>
        </w:rPr>
      </w:pPr>
      <w:r w:rsidRPr="00EA350A">
        <w:rPr>
          <w:rFonts w:ascii="Times New Roman" w:hAnsi="Times New Roman"/>
          <w:b/>
          <w:sz w:val="28"/>
        </w:rPr>
        <w:lastRenderedPageBreak/>
        <w:t>1 П</w:t>
      </w:r>
      <w:r>
        <w:rPr>
          <w:rFonts w:ascii="Times New Roman" w:hAnsi="Times New Roman"/>
          <w:b/>
          <w:sz w:val="28"/>
        </w:rPr>
        <w:t>ЕРЕЧЕНЬ ФОРМИРУЕМЫХ КОМПЕТЕНЦИЙ</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565"/>
        <w:gridCol w:w="12012"/>
        <w:gridCol w:w="1276"/>
      </w:tblGrid>
      <w:tr w:rsidR="00AA5943" w:rsidRPr="009811FF" w:rsidTr="001E1C53">
        <w:tc>
          <w:tcPr>
            <w:tcW w:w="593" w:type="dxa"/>
            <w:vAlign w:val="center"/>
          </w:tcPr>
          <w:p w:rsidR="00AA5943" w:rsidRPr="009811FF" w:rsidRDefault="00AA5943" w:rsidP="001E1C53">
            <w:pPr>
              <w:spacing w:after="0" w:line="240" w:lineRule="auto"/>
              <w:jc w:val="center"/>
              <w:rPr>
                <w:rFonts w:ascii="Times New Roman" w:hAnsi="Times New Roman"/>
                <w:sz w:val="24"/>
              </w:rPr>
            </w:pPr>
            <w:r w:rsidRPr="009811FF">
              <w:rPr>
                <w:rFonts w:ascii="Times New Roman" w:hAnsi="Times New Roman"/>
                <w:sz w:val="24"/>
              </w:rPr>
              <w:t>№</w:t>
            </w:r>
          </w:p>
          <w:p w:rsidR="00AA5943" w:rsidRPr="009811FF" w:rsidRDefault="00AA5943" w:rsidP="001E1C53">
            <w:pPr>
              <w:spacing w:after="0" w:line="240" w:lineRule="auto"/>
              <w:jc w:val="center"/>
              <w:rPr>
                <w:rFonts w:ascii="Times New Roman" w:hAnsi="Times New Roman"/>
                <w:sz w:val="24"/>
              </w:rPr>
            </w:pPr>
            <w:r w:rsidRPr="009811FF">
              <w:rPr>
                <w:rFonts w:ascii="Times New Roman" w:hAnsi="Times New Roman"/>
                <w:sz w:val="24"/>
              </w:rPr>
              <w:t>п/п</w:t>
            </w:r>
          </w:p>
        </w:tc>
        <w:tc>
          <w:tcPr>
            <w:tcW w:w="1565" w:type="dxa"/>
            <w:vAlign w:val="center"/>
          </w:tcPr>
          <w:p w:rsidR="00AA5943" w:rsidRPr="009811FF" w:rsidRDefault="00AA5943" w:rsidP="001E1C53">
            <w:pPr>
              <w:spacing w:after="0" w:line="240" w:lineRule="auto"/>
              <w:jc w:val="center"/>
              <w:rPr>
                <w:rFonts w:ascii="Times New Roman" w:hAnsi="Times New Roman"/>
                <w:sz w:val="24"/>
              </w:rPr>
            </w:pPr>
            <w:r w:rsidRPr="009811FF">
              <w:rPr>
                <w:rFonts w:ascii="Times New Roman" w:hAnsi="Times New Roman"/>
                <w:sz w:val="24"/>
              </w:rPr>
              <w:t>Код компетенции</w:t>
            </w:r>
          </w:p>
        </w:tc>
        <w:tc>
          <w:tcPr>
            <w:tcW w:w="12012" w:type="dxa"/>
            <w:vAlign w:val="center"/>
          </w:tcPr>
          <w:p w:rsidR="00AA5943" w:rsidRPr="009811FF" w:rsidRDefault="00AA5943" w:rsidP="001E1C53">
            <w:pPr>
              <w:spacing w:after="0" w:line="240" w:lineRule="auto"/>
              <w:jc w:val="center"/>
              <w:rPr>
                <w:rFonts w:ascii="Times New Roman" w:hAnsi="Times New Roman"/>
                <w:sz w:val="24"/>
              </w:rPr>
            </w:pPr>
            <w:r w:rsidRPr="009811FF">
              <w:rPr>
                <w:rFonts w:ascii="Times New Roman" w:hAnsi="Times New Roman"/>
                <w:sz w:val="24"/>
              </w:rPr>
              <w:t>Формулировка компетенции</w:t>
            </w:r>
          </w:p>
        </w:tc>
        <w:tc>
          <w:tcPr>
            <w:tcW w:w="1276" w:type="dxa"/>
            <w:vAlign w:val="center"/>
          </w:tcPr>
          <w:p w:rsidR="00AA5943" w:rsidRPr="009811FF" w:rsidRDefault="00AA5943" w:rsidP="001E1C53">
            <w:pPr>
              <w:spacing w:after="0" w:line="240" w:lineRule="auto"/>
              <w:jc w:val="center"/>
              <w:rPr>
                <w:rFonts w:ascii="Times New Roman" w:hAnsi="Times New Roman"/>
                <w:sz w:val="24"/>
              </w:rPr>
            </w:pPr>
            <w:r w:rsidRPr="009811FF">
              <w:rPr>
                <w:rFonts w:ascii="Times New Roman" w:hAnsi="Times New Roman"/>
                <w:sz w:val="24"/>
              </w:rPr>
              <w:t>Номер</w:t>
            </w:r>
          </w:p>
          <w:p w:rsidR="00AA5943" w:rsidRPr="009811FF" w:rsidRDefault="00AA5943" w:rsidP="001E1C53">
            <w:pPr>
              <w:spacing w:after="0" w:line="240" w:lineRule="auto"/>
              <w:jc w:val="center"/>
              <w:rPr>
                <w:rFonts w:ascii="Times New Roman" w:hAnsi="Times New Roman"/>
                <w:sz w:val="24"/>
              </w:rPr>
            </w:pPr>
            <w:r w:rsidRPr="009811FF">
              <w:rPr>
                <w:rFonts w:ascii="Times New Roman" w:hAnsi="Times New Roman"/>
                <w:sz w:val="24"/>
              </w:rPr>
              <w:t>этапа</w:t>
            </w:r>
          </w:p>
          <w:p w:rsidR="00AA5943" w:rsidRPr="009811FF" w:rsidRDefault="00AA5943" w:rsidP="00C805A7">
            <w:pPr>
              <w:spacing w:after="0" w:line="240" w:lineRule="auto"/>
              <w:jc w:val="center"/>
              <w:rPr>
                <w:rFonts w:ascii="Times New Roman" w:hAnsi="Times New Roman"/>
                <w:sz w:val="24"/>
              </w:rPr>
            </w:pPr>
            <w:r w:rsidRPr="009811FF">
              <w:rPr>
                <w:rFonts w:ascii="Times New Roman" w:hAnsi="Times New Roman"/>
                <w:sz w:val="24"/>
              </w:rPr>
              <w:t>(1–8)</w:t>
            </w:r>
          </w:p>
        </w:tc>
      </w:tr>
      <w:tr w:rsidR="00AA5943" w:rsidRPr="009811FF" w:rsidTr="001E1C53">
        <w:tc>
          <w:tcPr>
            <w:tcW w:w="593" w:type="dxa"/>
          </w:tcPr>
          <w:p w:rsidR="00AA5943" w:rsidRPr="009811FF" w:rsidRDefault="00AA5943" w:rsidP="001E1C53">
            <w:pPr>
              <w:spacing w:after="0" w:line="240" w:lineRule="auto"/>
              <w:jc w:val="both"/>
              <w:rPr>
                <w:rFonts w:ascii="Times New Roman" w:hAnsi="Times New Roman"/>
                <w:sz w:val="24"/>
              </w:rPr>
            </w:pPr>
            <w:r w:rsidRPr="009811FF">
              <w:rPr>
                <w:rFonts w:ascii="Times New Roman" w:hAnsi="Times New Roman"/>
                <w:sz w:val="24"/>
              </w:rPr>
              <w:t>1</w:t>
            </w:r>
          </w:p>
        </w:tc>
        <w:tc>
          <w:tcPr>
            <w:tcW w:w="1565" w:type="dxa"/>
          </w:tcPr>
          <w:p w:rsidR="00AA5943" w:rsidRPr="009811FF" w:rsidRDefault="00AA5943" w:rsidP="001E1C53">
            <w:pPr>
              <w:spacing w:after="0" w:line="240" w:lineRule="auto"/>
              <w:jc w:val="both"/>
              <w:rPr>
                <w:rFonts w:ascii="Times New Roman" w:hAnsi="Times New Roman"/>
                <w:sz w:val="24"/>
              </w:rPr>
            </w:pPr>
            <w:r w:rsidRPr="009811FF">
              <w:rPr>
                <w:rFonts w:ascii="Times New Roman" w:hAnsi="Times New Roman"/>
                <w:sz w:val="24"/>
              </w:rPr>
              <w:t>О</w:t>
            </w:r>
            <w:r w:rsidR="00C805A7">
              <w:rPr>
                <w:rFonts w:ascii="Times New Roman" w:hAnsi="Times New Roman"/>
                <w:sz w:val="24"/>
              </w:rPr>
              <w:t>ПК-7</w:t>
            </w:r>
          </w:p>
        </w:tc>
        <w:tc>
          <w:tcPr>
            <w:tcW w:w="12012" w:type="dxa"/>
          </w:tcPr>
          <w:p w:rsidR="00AA5943" w:rsidRPr="009811FF" w:rsidRDefault="00AA5943" w:rsidP="00C805A7">
            <w:pPr>
              <w:spacing w:after="0" w:line="240" w:lineRule="auto"/>
              <w:jc w:val="both"/>
              <w:rPr>
                <w:rFonts w:ascii="Times New Roman" w:hAnsi="Times New Roman"/>
                <w:sz w:val="24"/>
                <w:szCs w:val="24"/>
              </w:rPr>
            </w:pPr>
            <w:r w:rsidRPr="009811FF">
              <w:rPr>
                <w:rFonts w:ascii="Times New Roman" w:hAnsi="Times New Roman"/>
                <w:sz w:val="24"/>
                <w:szCs w:val="24"/>
              </w:rPr>
              <w:t xml:space="preserve">способность </w:t>
            </w:r>
            <w:r w:rsidR="00C805A7">
              <w:rPr>
                <w:rFonts w:ascii="Times New Roman" w:hAnsi="Times New Roman"/>
                <w:sz w:val="24"/>
                <w:szCs w:val="24"/>
              </w:rPr>
              <w:t>владеть необходимыми навыками профессионального общения на иностранном языке</w:t>
            </w:r>
          </w:p>
        </w:tc>
        <w:tc>
          <w:tcPr>
            <w:tcW w:w="1276" w:type="dxa"/>
          </w:tcPr>
          <w:p w:rsidR="00AA5943" w:rsidRPr="009811FF" w:rsidRDefault="001D619E" w:rsidP="001E1C53">
            <w:pPr>
              <w:spacing w:after="0" w:line="240" w:lineRule="auto"/>
              <w:jc w:val="center"/>
              <w:rPr>
                <w:rFonts w:ascii="Times New Roman" w:hAnsi="Times New Roman"/>
                <w:sz w:val="24"/>
              </w:rPr>
            </w:pPr>
            <w:r>
              <w:rPr>
                <w:rFonts w:ascii="Times New Roman" w:hAnsi="Times New Roman"/>
                <w:sz w:val="24"/>
              </w:rPr>
              <w:t>1</w:t>
            </w:r>
          </w:p>
        </w:tc>
      </w:tr>
    </w:tbl>
    <w:p w:rsidR="00AA5943" w:rsidRDefault="00AA5943" w:rsidP="00AA5943">
      <w:pPr>
        <w:spacing w:after="0" w:line="240" w:lineRule="auto"/>
        <w:jc w:val="both"/>
        <w:rPr>
          <w:rFonts w:ascii="Times New Roman" w:hAnsi="Times New Roman"/>
          <w:b/>
          <w:sz w:val="28"/>
        </w:rPr>
      </w:pPr>
    </w:p>
    <w:p w:rsidR="00AA5943" w:rsidRPr="00EA350A" w:rsidRDefault="00AA5943" w:rsidP="00AA5943">
      <w:pPr>
        <w:spacing w:after="0" w:line="240" w:lineRule="auto"/>
        <w:jc w:val="both"/>
        <w:rPr>
          <w:rFonts w:ascii="Times New Roman" w:hAnsi="Times New Roman"/>
          <w:b/>
          <w:sz w:val="28"/>
        </w:rPr>
      </w:pPr>
      <w:r w:rsidRPr="00EA350A">
        <w:rPr>
          <w:rFonts w:ascii="Times New Roman" w:hAnsi="Times New Roman"/>
          <w:b/>
          <w:sz w:val="28"/>
        </w:rPr>
        <w:t>2 ОПИСАНИЕ ПОКАЗАТЕЛЕЙ И КРИТЕРИЕВ ОЦЕНИВАНИЯ КОМПЕТЕНЦИЙ</w:t>
      </w:r>
    </w:p>
    <w:p w:rsidR="00AA5943" w:rsidRPr="00EA350A" w:rsidRDefault="00AA5943" w:rsidP="00AA5943">
      <w:pPr>
        <w:spacing w:after="0" w:line="240" w:lineRule="auto"/>
        <w:jc w:val="both"/>
        <w:rPr>
          <w:rFonts w:ascii="Times New Roman" w:hAnsi="Times New Roman"/>
          <w:sz w:val="28"/>
        </w:rPr>
      </w:pPr>
    </w:p>
    <w:p w:rsidR="00AA5943" w:rsidRPr="00DC6D44" w:rsidRDefault="00AA5943" w:rsidP="006A3C1C">
      <w:pPr>
        <w:spacing w:after="0" w:line="240" w:lineRule="auto"/>
        <w:rPr>
          <w:rFonts w:ascii="Times New Roman" w:hAnsi="Times New Roman"/>
          <w:i/>
          <w:sz w:val="28"/>
        </w:rPr>
      </w:pPr>
      <w:r>
        <w:rPr>
          <w:rFonts w:ascii="Times New Roman" w:hAnsi="Times New Roman"/>
          <w:sz w:val="24"/>
        </w:rPr>
        <w:t>О</w:t>
      </w:r>
      <w:r w:rsidR="002A55ED">
        <w:rPr>
          <w:rFonts w:ascii="Times New Roman" w:hAnsi="Times New Roman"/>
          <w:sz w:val="24"/>
        </w:rPr>
        <w:t>ПК-7</w:t>
      </w:r>
      <w:r>
        <w:rPr>
          <w:rFonts w:ascii="Times New Roman" w:hAnsi="Times New Roman"/>
          <w:sz w:val="24"/>
        </w:rPr>
        <w:t xml:space="preserve"> </w:t>
      </w:r>
      <w:r w:rsidRPr="00DC6D44">
        <w:rPr>
          <w:rFonts w:ascii="Times New Roman" w:hAnsi="Times New Roman"/>
          <w:sz w:val="24"/>
          <w:szCs w:val="24"/>
        </w:rPr>
        <w:t xml:space="preserve">способность </w:t>
      </w:r>
      <w:r w:rsidR="002A55ED" w:rsidRPr="002A55ED">
        <w:rPr>
          <w:rFonts w:ascii="Times New Roman" w:hAnsi="Times New Roman"/>
          <w:sz w:val="24"/>
          <w:szCs w:val="24"/>
        </w:rPr>
        <w:t>владеть необходимыми навыками профессионального общения на иностранном языке</w:t>
      </w:r>
    </w:p>
    <w:p w:rsidR="00AA5943" w:rsidRPr="00DC6D44" w:rsidRDefault="00AA5943" w:rsidP="00AA5943">
      <w:pPr>
        <w:spacing w:after="0" w:line="240" w:lineRule="auto"/>
        <w:jc w:val="center"/>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429"/>
        <w:gridCol w:w="2511"/>
        <w:gridCol w:w="2694"/>
        <w:gridCol w:w="2693"/>
        <w:gridCol w:w="2693"/>
      </w:tblGrid>
      <w:tr w:rsidR="00AA5943" w:rsidRPr="00565189" w:rsidTr="001E1C53">
        <w:tc>
          <w:tcPr>
            <w:tcW w:w="2426" w:type="dxa"/>
            <w:vMerge w:val="restart"/>
          </w:tcPr>
          <w:p w:rsidR="00AA5943" w:rsidRPr="00565189" w:rsidRDefault="00AA5943" w:rsidP="001E1C53">
            <w:pPr>
              <w:spacing w:after="0" w:line="240" w:lineRule="auto"/>
              <w:jc w:val="center"/>
              <w:rPr>
                <w:rFonts w:ascii="Times New Roman" w:hAnsi="Times New Roman"/>
                <w:b/>
              </w:rPr>
            </w:pPr>
            <w:r w:rsidRPr="00565189">
              <w:rPr>
                <w:rFonts w:ascii="Times New Roman" w:hAnsi="Times New Roman"/>
                <w:b/>
              </w:rPr>
              <w:t>Планируемые результаты обучения*</w:t>
            </w:r>
          </w:p>
          <w:p w:rsidR="00AA5943" w:rsidRPr="00565189" w:rsidRDefault="00AA5943" w:rsidP="001E1C53">
            <w:pPr>
              <w:spacing w:after="0" w:line="240" w:lineRule="auto"/>
              <w:jc w:val="center"/>
              <w:rPr>
                <w:rFonts w:ascii="Times New Roman" w:hAnsi="Times New Roman"/>
                <w:b/>
              </w:rPr>
            </w:pPr>
            <w:r w:rsidRPr="00565189">
              <w:rPr>
                <w:rFonts w:ascii="Times New Roman" w:hAnsi="Times New Roman"/>
              </w:rPr>
              <w:t>(показатели достижения заданного уровня освоения компетенций)</w:t>
            </w:r>
          </w:p>
        </w:tc>
        <w:tc>
          <w:tcPr>
            <w:tcW w:w="13020" w:type="dxa"/>
            <w:gridSpan w:val="5"/>
          </w:tcPr>
          <w:p w:rsidR="00AA5943" w:rsidRPr="00565189" w:rsidRDefault="00AA5943" w:rsidP="001E1C53">
            <w:pPr>
              <w:spacing w:after="0" w:line="240" w:lineRule="auto"/>
              <w:jc w:val="center"/>
              <w:rPr>
                <w:rFonts w:ascii="Times New Roman" w:hAnsi="Times New Roman"/>
                <w:b/>
              </w:rPr>
            </w:pPr>
            <w:r w:rsidRPr="00565189">
              <w:rPr>
                <w:rFonts w:ascii="Times New Roman" w:hAnsi="Times New Roman"/>
                <w:b/>
              </w:rPr>
              <w:t>Критерии оценивания результатов обучения**</w:t>
            </w:r>
          </w:p>
        </w:tc>
      </w:tr>
      <w:tr w:rsidR="00AA5943" w:rsidRPr="00565189" w:rsidTr="001E1C53">
        <w:tc>
          <w:tcPr>
            <w:tcW w:w="2426" w:type="dxa"/>
            <w:vMerge/>
          </w:tcPr>
          <w:p w:rsidR="00AA5943" w:rsidRPr="00565189" w:rsidRDefault="00AA5943" w:rsidP="001E1C53">
            <w:pPr>
              <w:spacing w:after="0" w:line="240" w:lineRule="auto"/>
              <w:jc w:val="center"/>
              <w:rPr>
                <w:rFonts w:ascii="Times New Roman" w:hAnsi="Times New Roman"/>
              </w:rPr>
            </w:pPr>
          </w:p>
        </w:tc>
        <w:tc>
          <w:tcPr>
            <w:tcW w:w="2429" w:type="dxa"/>
            <w:vAlign w:val="center"/>
          </w:tcPr>
          <w:p w:rsidR="00AA5943" w:rsidRPr="00565189" w:rsidRDefault="00AA5943" w:rsidP="001E1C53">
            <w:pPr>
              <w:spacing w:after="0" w:line="240" w:lineRule="auto"/>
              <w:jc w:val="center"/>
              <w:rPr>
                <w:rFonts w:ascii="Times New Roman" w:hAnsi="Times New Roman"/>
              </w:rPr>
            </w:pPr>
            <w:r w:rsidRPr="00565189">
              <w:rPr>
                <w:rFonts w:ascii="Times New Roman" w:hAnsi="Times New Roman"/>
              </w:rPr>
              <w:t>1</w:t>
            </w:r>
          </w:p>
        </w:tc>
        <w:tc>
          <w:tcPr>
            <w:tcW w:w="2511" w:type="dxa"/>
            <w:vAlign w:val="center"/>
          </w:tcPr>
          <w:p w:rsidR="00AA5943" w:rsidRPr="00565189" w:rsidRDefault="00AA5943" w:rsidP="001E1C53">
            <w:pPr>
              <w:spacing w:after="0" w:line="240" w:lineRule="auto"/>
              <w:jc w:val="center"/>
              <w:rPr>
                <w:rFonts w:ascii="Times New Roman" w:hAnsi="Times New Roman"/>
              </w:rPr>
            </w:pPr>
            <w:r w:rsidRPr="00565189">
              <w:rPr>
                <w:rFonts w:ascii="Times New Roman" w:hAnsi="Times New Roman"/>
              </w:rPr>
              <w:t>2</w:t>
            </w:r>
          </w:p>
        </w:tc>
        <w:tc>
          <w:tcPr>
            <w:tcW w:w="2694" w:type="dxa"/>
            <w:vAlign w:val="center"/>
          </w:tcPr>
          <w:p w:rsidR="00AA5943" w:rsidRPr="00565189" w:rsidRDefault="00AA5943" w:rsidP="001E1C53">
            <w:pPr>
              <w:spacing w:after="0" w:line="240" w:lineRule="auto"/>
              <w:jc w:val="center"/>
              <w:rPr>
                <w:rFonts w:ascii="Times New Roman" w:hAnsi="Times New Roman"/>
              </w:rPr>
            </w:pPr>
            <w:r w:rsidRPr="00565189">
              <w:rPr>
                <w:rFonts w:ascii="Times New Roman" w:hAnsi="Times New Roman"/>
              </w:rPr>
              <w:t>3</w:t>
            </w:r>
          </w:p>
        </w:tc>
        <w:tc>
          <w:tcPr>
            <w:tcW w:w="2693" w:type="dxa"/>
            <w:vAlign w:val="center"/>
          </w:tcPr>
          <w:p w:rsidR="00AA5943" w:rsidRPr="00565189" w:rsidRDefault="00AA5943" w:rsidP="001E1C53">
            <w:pPr>
              <w:spacing w:after="0" w:line="240" w:lineRule="auto"/>
              <w:jc w:val="center"/>
              <w:rPr>
                <w:rFonts w:ascii="Times New Roman" w:hAnsi="Times New Roman"/>
              </w:rPr>
            </w:pPr>
            <w:r w:rsidRPr="00565189">
              <w:rPr>
                <w:rFonts w:ascii="Times New Roman" w:hAnsi="Times New Roman"/>
              </w:rPr>
              <w:t>4</w:t>
            </w:r>
          </w:p>
        </w:tc>
        <w:tc>
          <w:tcPr>
            <w:tcW w:w="2693" w:type="dxa"/>
            <w:vAlign w:val="center"/>
          </w:tcPr>
          <w:p w:rsidR="00AA5943" w:rsidRPr="00565189" w:rsidRDefault="00AA5943" w:rsidP="001E1C53">
            <w:pPr>
              <w:spacing w:after="0" w:line="240" w:lineRule="auto"/>
              <w:jc w:val="center"/>
              <w:rPr>
                <w:rFonts w:ascii="Times New Roman" w:hAnsi="Times New Roman"/>
              </w:rPr>
            </w:pPr>
            <w:r w:rsidRPr="00565189">
              <w:rPr>
                <w:rFonts w:ascii="Times New Roman" w:hAnsi="Times New Roman"/>
              </w:rPr>
              <w:t>5</w:t>
            </w:r>
          </w:p>
        </w:tc>
      </w:tr>
      <w:tr w:rsidR="00AA5943" w:rsidRPr="00565189" w:rsidTr="001E1C53">
        <w:tc>
          <w:tcPr>
            <w:tcW w:w="2426" w:type="dxa"/>
          </w:tcPr>
          <w:p w:rsidR="00AA5943" w:rsidRPr="00565189" w:rsidRDefault="00AA5943" w:rsidP="001E1C53">
            <w:pPr>
              <w:spacing w:after="0" w:line="240" w:lineRule="auto"/>
              <w:jc w:val="both"/>
              <w:rPr>
                <w:rFonts w:ascii="Times New Roman" w:hAnsi="Times New Roman"/>
              </w:rPr>
            </w:pPr>
            <w:r w:rsidRPr="00565189">
              <w:rPr>
                <w:rFonts w:ascii="Times New Roman" w:hAnsi="Times New Roman"/>
                <w:b/>
              </w:rPr>
              <w:t>Знает:</w:t>
            </w:r>
          </w:p>
          <w:p w:rsidR="00AA5943" w:rsidRPr="00565189" w:rsidRDefault="00AA5943" w:rsidP="001E1C53">
            <w:pPr>
              <w:spacing w:after="0" w:line="240" w:lineRule="auto"/>
              <w:jc w:val="both"/>
              <w:rPr>
                <w:rFonts w:ascii="Times New Roman" w:hAnsi="Times New Roman"/>
              </w:rPr>
            </w:pPr>
          </w:p>
        </w:tc>
        <w:tc>
          <w:tcPr>
            <w:tcW w:w="2429" w:type="dxa"/>
          </w:tcPr>
          <w:p w:rsidR="00AA5943" w:rsidRPr="00565189" w:rsidRDefault="00AA5943" w:rsidP="00C747B9">
            <w:pPr>
              <w:spacing w:after="0" w:line="240" w:lineRule="auto"/>
              <w:rPr>
                <w:rFonts w:ascii="Times New Roman" w:hAnsi="Times New Roman"/>
              </w:rPr>
            </w:pPr>
            <w:proofErr w:type="gramStart"/>
            <w:r w:rsidRPr="00565189">
              <w:rPr>
                <w:rFonts w:ascii="Times New Roman" w:hAnsi="Times New Roman"/>
              </w:rPr>
              <w:t>Отсутствие знания лексического минимума иностранного языка общего и профессионального характера; грамматики, в объёме, необходимом для коммуникации в устной и письменной формах на иностранном языке для решения задач межличностного и межкультурного взаимодействия</w:t>
            </w:r>
            <w:proofErr w:type="gramEnd"/>
          </w:p>
          <w:p w:rsidR="00AA5943" w:rsidRPr="00565189" w:rsidRDefault="00AA5943" w:rsidP="001E1C53">
            <w:pPr>
              <w:spacing w:after="0" w:line="240" w:lineRule="auto"/>
              <w:jc w:val="both"/>
              <w:rPr>
                <w:rFonts w:ascii="Times New Roman" w:hAnsi="Times New Roman"/>
              </w:rPr>
            </w:pPr>
            <w:r w:rsidRPr="00565189">
              <w:rPr>
                <w:rFonts w:ascii="Times New Roman" w:hAnsi="Times New Roman"/>
              </w:rPr>
              <w:t xml:space="preserve"> </w:t>
            </w:r>
          </w:p>
        </w:tc>
        <w:tc>
          <w:tcPr>
            <w:tcW w:w="2511" w:type="dxa"/>
          </w:tcPr>
          <w:p w:rsidR="00AA5943" w:rsidRPr="00565189" w:rsidRDefault="00AA5943" w:rsidP="00C747B9">
            <w:pPr>
              <w:spacing w:after="0" w:line="240" w:lineRule="auto"/>
              <w:rPr>
                <w:rFonts w:ascii="Times New Roman" w:hAnsi="Times New Roman"/>
              </w:rPr>
            </w:pPr>
            <w:proofErr w:type="gramStart"/>
            <w:r w:rsidRPr="00565189">
              <w:rPr>
                <w:rFonts w:ascii="Times New Roman" w:hAnsi="Times New Roman"/>
              </w:rPr>
              <w:t>Фрагментарное знание лексического минимума иностранного языка общего и профессионального характера; грамматики, в объёме, необходимом для коммуникации в устной и письменной формах на иностранном языке для решения задач межличностного и межкультурного взаимодействия</w:t>
            </w:r>
            <w:proofErr w:type="gramEnd"/>
          </w:p>
          <w:p w:rsidR="00AA5943" w:rsidRPr="00565189" w:rsidRDefault="00AA5943" w:rsidP="001E1C53">
            <w:pPr>
              <w:spacing w:after="0" w:line="240" w:lineRule="auto"/>
              <w:jc w:val="both"/>
              <w:rPr>
                <w:rFonts w:ascii="Times New Roman" w:hAnsi="Times New Roman"/>
              </w:rPr>
            </w:pPr>
          </w:p>
        </w:tc>
        <w:tc>
          <w:tcPr>
            <w:tcW w:w="2694" w:type="dxa"/>
          </w:tcPr>
          <w:p w:rsidR="00AA5943" w:rsidRPr="00565189" w:rsidRDefault="00AA5943" w:rsidP="00C747B9">
            <w:pPr>
              <w:spacing w:after="0" w:line="240" w:lineRule="auto"/>
              <w:rPr>
                <w:rFonts w:ascii="Times New Roman" w:hAnsi="Times New Roman"/>
              </w:rPr>
            </w:pPr>
            <w:proofErr w:type="gramStart"/>
            <w:r w:rsidRPr="00565189">
              <w:rPr>
                <w:rFonts w:ascii="Times New Roman" w:hAnsi="Times New Roman"/>
              </w:rPr>
              <w:t>Неполное знание лексического минимума иностранного языка общего и профессионального характера; грамматики, в объёме, необходимом для коммуникации в устной и письменной формах на иностранном языке для решения задач межличностного и межкультурного взаимодействия</w:t>
            </w:r>
            <w:proofErr w:type="gramEnd"/>
          </w:p>
          <w:p w:rsidR="00AA5943" w:rsidRPr="00565189" w:rsidRDefault="00AA5943" w:rsidP="001E1C53">
            <w:pPr>
              <w:spacing w:after="0" w:line="240" w:lineRule="auto"/>
              <w:jc w:val="both"/>
              <w:rPr>
                <w:rFonts w:ascii="Times New Roman" w:hAnsi="Times New Roman"/>
              </w:rPr>
            </w:pPr>
          </w:p>
        </w:tc>
        <w:tc>
          <w:tcPr>
            <w:tcW w:w="2693" w:type="dxa"/>
          </w:tcPr>
          <w:p w:rsidR="00AA5943" w:rsidRPr="00565189" w:rsidRDefault="00AA5943" w:rsidP="00C747B9">
            <w:pPr>
              <w:spacing w:after="0" w:line="240" w:lineRule="auto"/>
              <w:rPr>
                <w:rFonts w:ascii="Times New Roman" w:hAnsi="Times New Roman"/>
              </w:rPr>
            </w:pPr>
            <w:proofErr w:type="gramStart"/>
            <w:r w:rsidRPr="00565189">
              <w:rPr>
                <w:rFonts w:ascii="Times New Roman" w:hAnsi="Times New Roman"/>
              </w:rPr>
              <w:t>В целом сформировавшееся знание лексического минимума иностранного языка общего и профессионального характера; грамматики, в объёме, необходимом для коммуникации в устной и письменной формах на иностранном языке для решения задач межличностного и межкультурного взаимодействия</w:t>
            </w:r>
            <w:proofErr w:type="gramEnd"/>
          </w:p>
          <w:p w:rsidR="00AA5943" w:rsidRPr="00565189" w:rsidRDefault="00AA5943" w:rsidP="001E1C53">
            <w:pPr>
              <w:spacing w:after="0" w:line="240" w:lineRule="auto"/>
              <w:rPr>
                <w:rFonts w:ascii="Times New Roman" w:hAnsi="Times New Roman"/>
              </w:rPr>
            </w:pPr>
          </w:p>
        </w:tc>
        <w:tc>
          <w:tcPr>
            <w:tcW w:w="2693" w:type="dxa"/>
          </w:tcPr>
          <w:p w:rsidR="00AA5943" w:rsidRPr="00565189" w:rsidRDefault="00AA5943" w:rsidP="001E1C53">
            <w:pPr>
              <w:spacing w:after="0" w:line="240" w:lineRule="auto"/>
              <w:ind w:firstLine="318"/>
              <w:rPr>
                <w:rFonts w:ascii="Times New Roman" w:hAnsi="Times New Roman"/>
              </w:rPr>
            </w:pPr>
            <w:proofErr w:type="gramStart"/>
            <w:r w:rsidRPr="00565189">
              <w:rPr>
                <w:rFonts w:ascii="Times New Roman" w:hAnsi="Times New Roman"/>
              </w:rPr>
              <w:t>Сформировавшееся систематическое знание лексического минимума иностранного языка общего и профессионального характера; грамматики, в объёме, необходимом для коммуникации в устной и письменной формах на иностранном языке для решения задач межличностного и межкультурного взаимодействия</w:t>
            </w:r>
            <w:proofErr w:type="gramEnd"/>
          </w:p>
          <w:p w:rsidR="00AA5943" w:rsidRDefault="00AA5943" w:rsidP="001E1C53">
            <w:pPr>
              <w:spacing w:after="0" w:line="240" w:lineRule="auto"/>
              <w:jc w:val="both"/>
              <w:rPr>
                <w:rFonts w:ascii="Times New Roman" w:hAnsi="Times New Roman"/>
              </w:rPr>
            </w:pPr>
          </w:p>
          <w:p w:rsidR="00500216" w:rsidRDefault="00500216" w:rsidP="001E1C53">
            <w:pPr>
              <w:spacing w:after="0" w:line="240" w:lineRule="auto"/>
              <w:jc w:val="both"/>
              <w:rPr>
                <w:rFonts w:ascii="Times New Roman" w:hAnsi="Times New Roman"/>
              </w:rPr>
            </w:pPr>
          </w:p>
          <w:p w:rsidR="00500216" w:rsidRDefault="00500216" w:rsidP="001E1C53">
            <w:pPr>
              <w:spacing w:after="0" w:line="240" w:lineRule="auto"/>
              <w:jc w:val="both"/>
              <w:rPr>
                <w:rFonts w:ascii="Times New Roman" w:hAnsi="Times New Roman"/>
              </w:rPr>
            </w:pPr>
          </w:p>
          <w:p w:rsidR="00500216" w:rsidRPr="00565189" w:rsidRDefault="00500216" w:rsidP="001E1C53">
            <w:pPr>
              <w:spacing w:after="0" w:line="240" w:lineRule="auto"/>
              <w:jc w:val="both"/>
              <w:rPr>
                <w:rFonts w:ascii="Times New Roman" w:hAnsi="Times New Roman"/>
              </w:rPr>
            </w:pPr>
          </w:p>
        </w:tc>
      </w:tr>
      <w:tr w:rsidR="00AA5943" w:rsidRPr="00565189" w:rsidTr="001E1C53">
        <w:tc>
          <w:tcPr>
            <w:tcW w:w="2426" w:type="dxa"/>
          </w:tcPr>
          <w:p w:rsidR="00AA5943" w:rsidRPr="00565189" w:rsidRDefault="00AA5943" w:rsidP="001E1C53">
            <w:pPr>
              <w:spacing w:after="0" w:line="240" w:lineRule="auto"/>
              <w:jc w:val="both"/>
              <w:rPr>
                <w:rFonts w:ascii="Times New Roman" w:hAnsi="Times New Roman"/>
              </w:rPr>
            </w:pPr>
            <w:r w:rsidRPr="00565189">
              <w:rPr>
                <w:rFonts w:ascii="Times New Roman" w:hAnsi="Times New Roman"/>
                <w:b/>
              </w:rPr>
              <w:lastRenderedPageBreak/>
              <w:t>Умеет:</w:t>
            </w:r>
          </w:p>
          <w:p w:rsidR="00AA5943" w:rsidRPr="00565189" w:rsidRDefault="00AA5943" w:rsidP="001E1C53">
            <w:pPr>
              <w:spacing w:after="0" w:line="240" w:lineRule="auto"/>
              <w:jc w:val="both"/>
              <w:rPr>
                <w:rFonts w:ascii="Times New Roman" w:hAnsi="Times New Roman"/>
              </w:rPr>
            </w:pPr>
          </w:p>
        </w:tc>
        <w:tc>
          <w:tcPr>
            <w:tcW w:w="2429" w:type="dxa"/>
          </w:tcPr>
          <w:p w:rsidR="00AA5943" w:rsidRPr="00565189" w:rsidRDefault="00AA5943" w:rsidP="00C747B9">
            <w:pPr>
              <w:spacing w:after="0" w:line="240" w:lineRule="auto"/>
              <w:rPr>
                <w:rFonts w:ascii="Times New Roman" w:hAnsi="Times New Roman"/>
              </w:rPr>
            </w:pPr>
            <w:r w:rsidRPr="00565189">
              <w:rPr>
                <w:rFonts w:ascii="Times New Roman" w:hAnsi="Times New Roman"/>
              </w:rPr>
              <w:t xml:space="preserve">Отсутствие умения </w:t>
            </w:r>
            <w:r w:rsidRPr="00565189">
              <w:rPr>
                <w:rFonts w:ascii="Times New Roman" w:hAnsi="Times New Roman"/>
                <w:color w:val="000000"/>
              </w:rPr>
              <w:t>читать тексты профессионального характера с детальным охватом содержания, пользуясь словарем;</w:t>
            </w:r>
          </w:p>
          <w:p w:rsidR="00AA5943" w:rsidRPr="00565189" w:rsidRDefault="00AA5943" w:rsidP="001E1C53">
            <w:pPr>
              <w:spacing w:after="0" w:line="240" w:lineRule="auto"/>
              <w:jc w:val="both"/>
              <w:rPr>
                <w:rFonts w:ascii="Times New Roman" w:hAnsi="Times New Roman"/>
              </w:rPr>
            </w:pPr>
            <w:r w:rsidRPr="00565189">
              <w:rPr>
                <w:rFonts w:ascii="Times New Roman" w:hAnsi="Times New Roman"/>
              </w:rPr>
              <w:t xml:space="preserve">умения использовать знание иностранного языка в </w:t>
            </w:r>
            <w:proofErr w:type="spellStart"/>
            <w:proofErr w:type="gramStart"/>
            <w:r w:rsidRPr="00565189">
              <w:rPr>
                <w:rFonts w:ascii="Times New Roman" w:hAnsi="Times New Roman"/>
              </w:rPr>
              <w:t>профессио-нальной</w:t>
            </w:r>
            <w:proofErr w:type="spellEnd"/>
            <w:proofErr w:type="gramEnd"/>
            <w:r w:rsidRPr="00565189">
              <w:rPr>
                <w:rFonts w:ascii="Times New Roman" w:hAnsi="Times New Roman"/>
              </w:rPr>
              <w:t xml:space="preserve"> деятельности, профессиональной коммуникации и межличностном общении</w:t>
            </w:r>
          </w:p>
        </w:tc>
        <w:tc>
          <w:tcPr>
            <w:tcW w:w="2511" w:type="dxa"/>
          </w:tcPr>
          <w:p w:rsidR="00AA5943" w:rsidRPr="00565189" w:rsidRDefault="00AA5943" w:rsidP="00C747B9">
            <w:pPr>
              <w:spacing w:after="0" w:line="240" w:lineRule="auto"/>
              <w:rPr>
                <w:rFonts w:ascii="Times New Roman" w:hAnsi="Times New Roman"/>
              </w:rPr>
            </w:pPr>
            <w:r w:rsidRPr="00565189">
              <w:rPr>
                <w:rFonts w:ascii="Times New Roman" w:hAnsi="Times New Roman"/>
              </w:rPr>
              <w:t xml:space="preserve">Фрагментарное умение </w:t>
            </w:r>
            <w:r w:rsidRPr="00565189">
              <w:rPr>
                <w:rFonts w:ascii="Times New Roman" w:hAnsi="Times New Roman"/>
                <w:color w:val="000000"/>
              </w:rPr>
              <w:t>читать тексты профессионального характера с детальным охватом содержания, пользуясь словарем;</w:t>
            </w:r>
          </w:p>
          <w:p w:rsidR="00AA5943" w:rsidRPr="00565189" w:rsidRDefault="00AA5943" w:rsidP="001E1C53">
            <w:pPr>
              <w:spacing w:after="0" w:line="240" w:lineRule="auto"/>
              <w:jc w:val="both"/>
              <w:rPr>
                <w:rFonts w:ascii="Times New Roman" w:hAnsi="Times New Roman"/>
              </w:rPr>
            </w:pPr>
            <w:r w:rsidRPr="00565189">
              <w:rPr>
                <w:rFonts w:ascii="Times New Roman" w:hAnsi="Times New Roman"/>
              </w:rPr>
              <w:t xml:space="preserve">умение использовать знание иностранного языка в </w:t>
            </w:r>
            <w:proofErr w:type="spellStart"/>
            <w:proofErr w:type="gramStart"/>
            <w:r w:rsidRPr="00565189">
              <w:rPr>
                <w:rFonts w:ascii="Times New Roman" w:hAnsi="Times New Roman"/>
              </w:rPr>
              <w:t>профессио-нальной</w:t>
            </w:r>
            <w:proofErr w:type="spellEnd"/>
            <w:proofErr w:type="gramEnd"/>
            <w:r w:rsidRPr="00565189">
              <w:rPr>
                <w:rFonts w:ascii="Times New Roman" w:hAnsi="Times New Roman"/>
              </w:rPr>
              <w:t xml:space="preserve"> деятельности, профессиональной коммуникации и межличностном общении</w:t>
            </w:r>
          </w:p>
        </w:tc>
        <w:tc>
          <w:tcPr>
            <w:tcW w:w="2694" w:type="dxa"/>
          </w:tcPr>
          <w:p w:rsidR="00AA5943" w:rsidRPr="00565189" w:rsidRDefault="00AA5943" w:rsidP="00C747B9">
            <w:pPr>
              <w:spacing w:after="0" w:line="240" w:lineRule="auto"/>
              <w:rPr>
                <w:rFonts w:ascii="Times New Roman" w:hAnsi="Times New Roman"/>
              </w:rPr>
            </w:pPr>
            <w:r w:rsidRPr="00565189">
              <w:rPr>
                <w:rFonts w:ascii="Times New Roman" w:hAnsi="Times New Roman"/>
              </w:rPr>
              <w:t xml:space="preserve">Неполное умение </w:t>
            </w:r>
            <w:r w:rsidRPr="00565189">
              <w:rPr>
                <w:rFonts w:ascii="Times New Roman" w:hAnsi="Times New Roman"/>
                <w:color w:val="000000"/>
              </w:rPr>
              <w:t>читать тексты профессионального характера с детальным охватом содержания, пользуясь словарем;</w:t>
            </w:r>
          </w:p>
          <w:p w:rsidR="00AA5943" w:rsidRPr="00565189" w:rsidRDefault="00AA5943" w:rsidP="001E1C53">
            <w:pPr>
              <w:spacing w:after="0" w:line="240" w:lineRule="auto"/>
              <w:jc w:val="both"/>
              <w:rPr>
                <w:rFonts w:ascii="Times New Roman" w:hAnsi="Times New Roman"/>
              </w:rPr>
            </w:pPr>
            <w:r w:rsidRPr="00565189">
              <w:rPr>
                <w:rFonts w:ascii="Times New Roman" w:hAnsi="Times New Roman"/>
              </w:rPr>
              <w:t xml:space="preserve">умение использовать знание иностранного языка в </w:t>
            </w:r>
            <w:proofErr w:type="spellStart"/>
            <w:proofErr w:type="gramStart"/>
            <w:r w:rsidRPr="00565189">
              <w:rPr>
                <w:rFonts w:ascii="Times New Roman" w:hAnsi="Times New Roman"/>
              </w:rPr>
              <w:t>профессио-нальной</w:t>
            </w:r>
            <w:proofErr w:type="spellEnd"/>
            <w:proofErr w:type="gramEnd"/>
            <w:r w:rsidRPr="00565189">
              <w:rPr>
                <w:rFonts w:ascii="Times New Roman" w:hAnsi="Times New Roman"/>
              </w:rPr>
              <w:t xml:space="preserve"> деятельности, профессиональной коммуникации и межличностном общении</w:t>
            </w:r>
          </w:p>
        </w:tc>
        <w:tc>
          <w:tcPr>
            <w:tcW w:w="2693" w:type="dxa"/>
          </w:tcPr>
          <w:p w:rsidR="00AA5943" w:rsidRPr="00565189" w:rsidRDefault="00AA5943" w:rsidP="00C747B9">
            <w:pPr>
              <w:spacing w:after="0" w:line="240" w:lineRule="auto"/>
              <w:rPr>
                <w:rFonts w:ascii="Times New Roman" w:hAnsi="Times New Roman"/>
              </w:rPr>
            </w:pPr>
            <w:r w:rsidRPr="00565189">
              <w:rPr>
                <w:rFonts w:ascii="Times New Roman" w:hAnsi="Times New Roman"/>
              </w:rPr>
              <w:t xml:space="preserve">В целом сформировавшееся умение </w:t>
            </w:r>
            <w:r w:rsidRPr="00565189">
              <w:rPr>
                <w:rFonts w:ascii="Times New Roman" w:hAnsi="Times New Roman"/>
                <w:color w:val="000000"/>
              </w:rPr>
              <w:t>читать тексты профессионального характера с детальным охватом содержания, пользуясь словарем;</w:t>
            </w:r>
          </w:p>
          <w:p w:rsidR="00AA5943" w:rsidRPr="00565189" w:rsidRDefault="00AA5943" w:rsidP="001E1C53">
            <w:pPr>
              <w:spacing w:after="0" w:line="240" w:lineRule="auto"/>
              <w:rPr>
                <w:rFonts w:ascii="Times New Roman" w:hAnsi="Times New Roman"/>
              </w:rPr>
            </w:pPr>
            <w:r w:rsidRPr="00565189">
              <w:rPr>
                <w:rFonts w:ascii="Times New Roman" w:hAnsi="Times New Roman"/>
              </w:rPr>
              <w:t xml:space="preserve">умение использовать знание иностранного языка в </w:t>
            </w:r>
            <w:proofErr w:type="spellStart"/>
            <w:proofErr w:type="gramStart"/>
            <w:r w:rsidRPr="00565189">
              <w:rPr>
                <w:rFonts w:ascii="Times New Roman" w:hAnsi="Times New Roman"/>
              </w:rPr>
              <w:t>профессио-нальной</w:t>
            </w:r>
            <w:proofErr w:type="spellEnd"/>
            <w:proofErr w:type="gramEnd"/>
            <w:r w:rsidRPr="00565189">
              <w:rPr>
                <w:rFonts w:ascii="Times New Roman" w:hAnsi="Times New Roman"/>
              </w:rPr>
              <w:t xml:space="preserve"> деятельности, профессиональной коммуникации и межличностном общении</w:t>
            </w:r>
          </w:p>
        </w:tc>
        <w:tc>
          <w:tcPr>
            <w:tcW w:w="2693" w:type="dxa"/>
          </w:tcPr>
          <w:p w:rsidR="00AA5943" w:rsidRPr="00565189" w:rsidRDefault="00AA5943" w:rsidP="001E1C53">
            <w:pPr>
              <w:spacing w:after="0" w:line="240" w:lineRule="auto"/>
              <w:ind w:firstLine="318"/>
              <w:rPr>
                <w:rFonts w:ascii="Times New Roman" w:hAnsi="Times New Roman"/>
              </w:rPr>
            </w:pPr>
            <w:r w:rsidRPr="00565189">
              <w:rPr>
                <w:rFonts w:ascii="Times New Roman" w:hAnsi="Times New Roman"/>
              </w:rPr>
              <w:t xml:space="preserve">Сформировавшееся систематическое умение </w:t>
            </w:r>
            <w:r w:rsidRPr="00565189">
              <w:rPr>
                <w:rFonts w:ascii="Times New Roman" w:hAnsi="Times New Roman"/>
                <w:color w:val="000000"/>
              </w:rPr>
              <w:t>читать тексты профессионального характера с детальным охватом содержания, пользуясь словарем;</w:t>
            </w:r>
          </w:p>
          <w:p w:rsidR="00AA5943" w:rsidRPr="00565189" w:rsidRDefault="00AA5943" w:rsidP="001E1C53">
            <w:pPr>
              <w:spacing w:after="0" w:line="240" w:lineRule="auto"/>
              <w:jc w:val="both"/>
              <w:rPr>
                <w:rFonts w:ascii="Times New Roman" w:hAnsi="Times New Roman"/>
              </w:rPr>
            </w:pPr>
            <w:r w:rsidRPr="00565189">
              <w:rPr>
                <w:rFonts w:ascii="Times New Roman" w:hAnsi="Times New Roman"/>
              </w:rPr>
              <w:t xml:space="preserve">умение использовать знание иностранного языка в </w:t>
            </w:r>
            <w:proofErr w:type="spellStart"/>
            <w:proofErr w:type="gramStart"/>
            <w:r w:rsidRPr="00565189">
              <w:rPr>
                <w:rFonts w:ascii="Times New Roman" w:hAnsi="Times New Roman"/>
              </w:rPr>
              <w:t>профессио-нальной</w:t>
            </w:r>
            <w:proofErr w:type="spellEnd"/>
            <w:proofErr w:type="gramEnd"/>
            <w:r w:rsidRPr="00565189">
              <w:rPr>
                <w:rFonts w:ascii="Times New Roman" w:hAnsi="Times New Roman"/>
              </w:rPr>
              <w:t xml:space="preserve"> деятельности, профессиональной коммуникации и межличностном общении</w:t>
            </w:r>
          </w:p>
        </w:tc>
      </w:tr>
      <w:tr w:rsidR="00AA5943" w:rsidRPr="00565189" w:rsidTr="001E1C53">
        <w:tc>
          <w:tcPr>
            <w:tcW w:w="2426" w:type="dxa"/>
          </w:tcPr>
          <w:p w:rsidR="00AA5943" w:rsidRPr="00565189" w:rsidRDefault="00AA5943" w:rsidP="001E1C53">
            <w:pPr>
              <w:spacing w:after="0" w:line="240" w:lineRule="auto"/>
              <w:jc w:val="both"/>
              <w:rPr>
                <w:rFonts w:ascii="Times New Roman" w:hAnsi="Times New Roman"/>
              </w:rPr>
            </w:pPr>
            <w:r w:rsidRPr="00565189">
              <w:rPr>
                <w:rFonts w:ascii="Times New Roman" w:hAnsi="Times New Roman"/>
                <w:b/>
              </w:rPr>
              <w:t>Владеет:</w:t>
            </w:r>
          </w:p>
          <w:p w:rsidR="00AA5943" w:rsidRPr="00565189" w:rsidRDefault="00AA5943" w:rsidP="001E1C53">
            <w:pPr>
              <w:spacing w:after="0" w:line="240" w:lineRule="auto"/>
              <w:jc w:val="both"/>
              <w:rPr>
                <w:rFonts w:ascii="Times New Roman" w:hAnsi="Times New Roman"/>
              </w:rPr>
            </w:pPr>
          </w:p>
        </w:tc>
        <w:tc>
          <w:tcPr>
            <w:tcW w:w="2429" w:type="dxa"/>
          </w:tcPr>
          <w:p w:rsidR="00AA5943" w:rsidRPr="00565189" w:rsidRDefault="00AA5943" w:rsidP="001E1C53">
            <w:pPr>
              <w:spacing w:after="0" w:line="240" w:lineRule="auto"/>
              <w:jc w:val="both"/>
              <w:rPr>
                <w:rFonts w:ascii="Times New Roman" w:hAnsi="Times New Roman"/>
              </w:rPr>
            </w:pPr>
            <w:r w:rsidRPr="00565189">
              <w:rPr>
                <w:rFonts w:ascii="Times New Roman" w:hAnsi="Times New Roman"/>
              </w:rPr>
              <w:t>Отсутствие владения фонетикой, лексикой и грамматикой английского языка в объёме, необходимом для того, чтобы предоставлять информацию профессионального характера и для возможности получения информации из зарубежных источников</w:t>
            </w:r>
          </w:p>
        </w:tc>
        <w:tc>
          <w:tcPr>
            <w:tcW w:w="2511" w:type="dxa"/>
          </w:tcPr>
          <w:p w:rsidR="00AA5943" w:rsidRPr="00565189" w:rsidRDefault="00AA5943" w:rsidP="001E1C53">
            <w:pPr>
              <w:spacing w:after="0" w:line="240" w:lineRule="auto"/>
              <w:jc w:val="both"/>
              <w:rPr>
                <w:rFonts w:ascii="Times New Roman" w:hAnsi="Times New Roman"/>
              </w:rPr>
            </w:pPr>
            <w:r w:rsidRPr="00565189">
              <w:rPr>
                <w:rFonts w:ascii="Times New Roman" w:hAnsi="Times New Roman"/>
              </w:rPr>
              <w:t>Фрагментарное владение фонетикой, лексикой и грамматикой английского языка в объёме, необходимом для того, чтобы предоставлять информацию профессионального характера и для возможности получения информации из зарубежных источников</w:t>
            </w:r>
          </w:p>
        </w:tc>
        <w:tc>
          <w:tcPr>
            <w:tcW w:w="2694" w:type="dxa"/>
          </w:tcPr>
          <w:p w:rsidR="00AA5943" w:rsidRPr="00565189" w:rsidRDefault="00AA5943" w:rsidP="001E1C53">
            <w:pPr>
              <w:spacing w:after="0" w:line="240" w:lineRule="auto"/>
              <w:jc w:val="both"/>
              <w:rPr>
                <w:rFonts w:ascii="Times New Roman" w:hAnsi="Times New Roman"/>
              </w:rPr>
            </w:pPr>
            <w:r w:rsidRPr="00565189">
              <w:rPr>
                <w:rFonts w:ascii="Times New Roman" w:hAnsi="Times New Roman"/>
              </w:rPr>
              <w:t>Неполное владение фонетикой, лексикой и грамматикой английского языка в объёме, необходимом для того, чтобы предоставлять информацию профессионального характера и для возможности получения информации из зарубежных источников</w:t>
            </w:r>
          </w:p>
        </w:tc>
        <w:tc>
          <w:tcPr>
            <w:tcW w:w="2693" w:type="dxa"/>
          </w:tcPr>
          <w:p w:rsidR="00AA5943" w:rsidRPr="00565189" w:rsidRDefault="00AA5943" w:rsidP="001E1C53">
            <w:pPr>
              <w:spacing w:after="0" w:line="240" w:lineRule="auto"/>
              <w:rPr>
                <w:rFonts w:ascii="Times New Roman" w:hAnsi="Times New Roman"/>
              </w:rPr>
            </w:pPr>
            <w:r w:rsidRPr="00565189">
              <w:rPr>
                <w:rFonts w:ascii="Times New Roman" w:hAnsi="Times New Roman"/>
              </w:rPr>
              <w:t>В целом сформировавшееся владение фонетикой, лексикой и грамматикой английского языка в объёме, необходимом для того, чтобы предоставлять информацию профессионального характера и для возможности получения информации из зарубежных источников</w:t>
            </w:r>
          </w:p>
        </w:tc>
        <w:tc>
          <w:tcPr>
            <w:tcW w:w="2693" w:type="dxa"/>
          </w:tcPr>
          <w:p w:rsidR="00AA5943" w:rsidRPr="00565189" w:rsidRDefault="00AA5943" w:rsidP="001E1C53">
            <w:pPr>
              <w:spacing w:after="0" w:line="240" w:lineRule="auto"/>
              <w:jc w:val="both"/>
              <w:rPr>
                <w:rFonts w:ascii="Times New Roman" w:hAnsi="Times New Roman"/>
              </w:rPr>
            </w:pPr>
            <w:r w:rsidRPr="00565189">
              <w:rPr>
                <w:rFonts w:ascii="Times New Roman" w:hAnsi="Times New Roman"/>
              </w:rPr>
              <w:t>Сформировавшееся систематическое владение фонетикой, лексикой и грамматикой английского языка в объёме, необходимом для того, чтобы предоставлять информацию профессионального характера и для возможности получения информации из зарубежных источников</w:t>
            </w:r>
          </w:p>
        </w:tc>
      </w:tr>
      <w:tr w:rsidR="00AA5943" w:rsidRPr="00565189" w:rsidTr="001E1C53">
        <w:tc>
          <w:tcPr>
            <w:tcW w:w="2426" w:type="dxa"/>
          </w:tcPr>
          <w:p w:rsidR="00AA5943" w:rsidRPr="00565189" w:rsidRDefault="00AA5943" w:rsidP="001E1C53">
            <w:pPr>
              <w:spacing w:after="0" w:line="240" w:lineRule="auto"/>
              <w:jc w:val="both"/>
              <w:rPr>
                <w:rFonts w:ascii="Times New Roman" w:hAnsi="Times New Roman"/>
              </w:rPr>
            </w:pPr>
            <w:r w:rsidRPr="00565189">
              <w:rPr>
                <w:rFonts w:ascii="Times New Roman" w:hAnsi="Times New Roman"/>
                <w:b/>
              </w:rPr>
              <w:t>Шкала оценивания***</w:t>
            </w:r>
          </w:p>
          <w:p w:rsidR="00AA5943" w:rsidRPr="00565189" w:rsidRDefault="00AA5943" w:rsidP="001E1C53">
            <w:pPr>
              <w:spacing w:after="0" w:line="240" w:lineRule="auto"/>
              <w:jc w:val="both"/>
              <w:rPr>
                <w:rFonts w:ascii="Times New Roman" w:hAnsi="Times New Roman"/>
              </w:rPr>
            </w:pPr>
            <w:r w:rsidRPr="00565189">
              <w:rPr>
                <w:rFonts w:ascii="Times New Roman" w:hAnsi="Times New Roman"/>
              </w:rPr>
              <w:t>(соотношение с традиционными формами аттестации)</w:t>
            </w:r>
          </w:p>
        </w:tc>
        <w:tc>
          <w:tcPr>
            <w:tcW w:w="2429" w:type="dxa"/>
            <w:vAlign w:val="center"/>
          </w:tcPr>
          <w:p w:rsidR="00AA5943" w:rsidRPr="00565189" w:rsidRDefault="00AA5943" w:rsidP="001E1C53">
            <w:pPr>
              <w:spacing w:after="0" w:line="240" w:lineRule="auto"/>
              <w:jc w:val="center"/>
              <w:rPr>
                <w:rFonts w:ascii="Times New Roman" w:hAnsi="Times New Roman"/>
              </w:rPr>
            </w:pPr>
            <w:r w:rsidRPr="00565189">
              <w:rPr>
                <w:rFonts w:ascii="Times New Roman" w:hAnsi="Times New Roman"/>
              </w:rPr>
              <w:t>0–8</w:t>
            </w:r>
          </w:p>
          <w:p w:rsidR="00AA5943" w:rsidRPr="00565189" w:rsidRDefault="00AA5943" w:rsidP="001E1C53">
            <w:pPr>
              <w:spacing w:after="0" w:line="240" w:lineRule="auto"/>
              <w:jc w:val="center"/>
              <w:rPr>
                <w:rFonts w:ascii="Times New Roman" w:hAnsi="Times New Roman"/>
              </w:rPr>
            </w:pPr>
            <w:r w:rsidRPr="00565189">
              <w:rPr>
                <w:rFonts w:ascii="Times New Roman" w:hAnsi="Times New Roman"/>
              </w:rPr>
              <w:t>неудовлетворительно</w:t>
            </w:r>
          </w:p>
        </w:tc>
        <w:tc>
          <w:tcPr>
            <w:tcW w:w="2511" w:type="dxa"/>
            <w:vAlign w:val="center"/>
          </w:tcPr>
          <w:p w:rsidR="00AA5943" w:rsidRPr="00565189" w:rsidRDefault="00AA5943" w:rsidP="001E1C53">
            <w:pPr>
              <w:spacing w:after="0" w:line="240" w:lineRule="auto"/>
              <w:jc w:val="center"/>
              <w:rPr>
                <w:rFonts w:ascii="Times New Roman" w:hAnsi="Times New Roman"/>
              </w:rPr>
            </w:pPr>
            <w:r w:rsidRPr="00565189">
              <w:rPr>
                <w:rFonts w:ascii="Times New Roman" w:hAnsi="Times New Roman"/>
              </w:rPr>
              <w:t>9–12</w:t>
            </w:r>
          </w:p>
          <w:p w:rsidR="00AA5943" w:rsidRPr="00565189" w:rsidRDefault="00AA5943" w:rsidP="001E1C53">
            <w:pPr>
              <w:spacing w:after="0" w:line="240" w:lineRule="auto"/>
              <w:jc w:val="center"/>
              <w:rPr>
                <w:rFonts w:ascii="Times New Roman" w:hAnsi="Times New Roman"/>
                <w:lang w:val="en-US"/>
              </w:rPr>
            </w:pPr>
            <w:r w:rsidRPr="00565189">
              <w:rPr>
                <w:rFonts w:ascii="Times New Roman" w:hAnsi="Times New Roman"/>
              </w:rPr>
              <w:t>неудовлетворительно</w:t>
            </w:r>
          </w:p>
        </w:tc>
        <w:tc>
          <w:tcPr>
            <w:tcW w:w="2694" w:type="dxa"/>
            <w:vAlign w:val="center"/>
          </w:tcPr>
          <w:p w:rsidR="00AA5943" w:rsidRPr="00565189" w:rsidRDefault="00AA5943" w:rsidP="001E1C53">
            <w:pPr>
              <w:spacing w:after="0" w:line="240" w:lineRule="auto"/>
              <w:jc w:val="center"/>
              <w:rPr>
                <w:rFonts w:ascii="Times New Roman" w:hAnsi="Times New Roman"/>
              </w:rPr>
            </w:pPr>
            <w:r w:rsidRPr="00565189">
              <w:rPr>
                <w:rFonts w:ascii="Times New Roman" w:hAnsi="Times New Roman"/>
              </w:rPr>
              <w:t>13–15</w:t>
            </w:r>
          </w:p>
          <w:p w:rsidR="00AA5943" w:rsidRPr="00565189" w:rsidRDefault="00AA5943" w:rsidP="001E1C53">
            <w:pPr>
              <w:spacing w:after="0" w:line="240" w:lineRule="auto"/>
              <w:jc w:val="center"/>
              <w:rPr>
                <w:rFonts w:ascii="Times New Roman" w:hAnsi="Times New Roman"/>
              </w:rPr>
            </w:pPr>
            <w:r w:rsidRPr="00565189">
              <w:rPr>
                <w:rFonts w:ascii="Times New Roman" w:hAnsi="Times New Roman"/>
              </w:rPr>
              <w:t>удовлетворительно</w:t>
            </w:r>
          </w:p>
        </w:tc>
        <w:tc>
          <w:tcPr>
            <w:tcW w:w="2693" w:type="dxa"/>
            <w:vAlign w:val="center"/>
          </w:tcPr>
          <w:p w:rsidR="00AA5943" w:rsidRPr="00565189" w:rsidRDefault="00AA5943" w:rsidP="001E1C53">
            <w:pPr>
              <w:spacing w:after="0" w:line="240" w:lineRule="auto"/>
              <w:jc w:val="center"/>
              <w:rPr>
                <w:rFonts w:ascii="Times New Roman" w:hAnsi="Times New Roman"/>
              </w:rPr>
            </w:pPr>
            <w:r w:rsidRPr="00565189">
              <w:rPr>
                <w:rFonts w:ascii="Times New Roman" w:hAnsi="Times New Roman"/>
              </w:rPr>
              <w:t>16–18</w:t>
            </w:r>
          </w:p>
          <w:p w:rsidR="00AA5943" w:rsidRPr="00565189" w:rsidRDefault="00AA5943" w:rsidP="001E1C53">
            <w:pPr>
              <w:spacing w:after="0" w:line="240" w:lineRule="auto"/>
              <w:jc w:val="center"/>
              <w:rPr>
                <w:rFonts w:ascii="Times New Roman" w:hAnsi="Times New Roman"/>
              </w:rPr>
            </w:pPr>
            <w:r w:rsidRPr="00565189">
              <w:rPr>
                <w:rFonts w:ascii="Times New Roman" w:hAnsi="Times New Roman"/>
              </w:rPr>
              <w:t>хорошо</w:t>
            </w:r>
          </w:p>
        </w:tc>
        <w:tc>
          <w:tcPr>
            <w:tcW w:w="2693" w:type="dxa"/>
            <w:vAlign w:val="center"/>
          </w:tcPr>
          <w:p w:rsidR="00AA5943" w:rsidRPr="00565189" w:rsidRDefault="00AA5943" w:rsidP="001E1C53">
            <w:pPr>
              <w:spacing w:after="0" w:line="240" w:lineRule="auto"/>
              <w:jc w:val="center"/>
              <w:rPr>
                <w:rFonts w:ascii="Times New Roman" w:hAnsi="Times New Roman"/>
              </w:rPr>
            </w:pPr>
            <w:r w:rsidRPr="00565189">
              <w:rPr>
                <w:rFonts w:ascii="Times New Roman" w:hAnsi="Times New Roman"/>
              </w:rPr>
              <w:t>19–20</w:t>
            </w:r>
          </w:p>
          <w:p w:rsidR="00AA5943" w:rsidRPr="00565189" w:rsidRDefault="00AA5943" w:rsidP="001E1C53">
            <w:pPr>
              <w:spacing w:after="0" w:line="240" w:lineRule="auto"/>
              <w:jc w:val="center"/>
              <w:rPr>
                <w:rFonts w:ascii="Times New Roman" w:hAnsi="Times New Roman"/>
              </w:rPr>
            </w:pPr>
            <w:r w:rsidRPr="00565189">
              <w:rPr>
                <w:rFonts w:ascii="Times New Roman" w:hAnsi="Times New Roman"/>
              </w:rPr>
              <w:t>отлично</w:t>
            </w:r>
          </w:p>
        </w:tc>
      </w:tr>
    </w:tbl>
    <w:p w:rsidR="00AA5943" w:rsidRPr="00565189" w:rsidRDefault="00AA5943" w:rsidP="00AA5943">
      <w:pPr>
        <w:spacing w:after="0" w:line="240" w:lineRule="auto"/>
        <w:jc w:val="both"/>
        <w:rPr>
          <w:rFonts w:ascii="Times New Roman" w:hAnsi="Times New Roman"/>
        </w:rPr>
      </w:pPr>
    </w:p>
    <w:p w:rsidR="00AA5943" w:rsidRPr="00EA350A" w:rsidRDefault="00AA5943" w:rsidP="00AA5943">
      <w:pPr>
        <w:spacing w:after="0" w:line="240" w:lineRule="auto"/>
        <w:jc w:val="both"/>
        <w:rPr>
          <w:rFonts w:ascii="Times New Roman" w:hAnsi="Times New Roman"/>
          <w:sz w:val="24"/>
        </w:rPr>
        <w:sectPr w:rsidR="00AA5943" w:rsidRPr="00EA350A" w:rsidSect="001E1C53">
          <w:pgSz w:w="16838" w:h="11906" w:orient="landscape"/>
          <w:pgMar w:top="1134" w:right="567" w:bottom="567" w:left="567" w:header="709" w:footer="709" w:gutter="0"/>
          <w:cols w:space="708"/>
          <w:docGrid w:linePitch="360"/>
        </w:sectPr>
      </w:pPr>
    </w:p>
    <w:p w:rsidR="00AA5943" w:rsidRDefault="00AA5943" w:rsidP="00AA5943">
      <w:pPr>
        <w:spacing w:after="100" w:line="240" w:lineRule="auto"/>
        <w:jc w:val="both"/>
        <w:rPr>
          <w:rFonts w:ascii="Times New Roman" w:hAnsi="Times New Roman"/>
          <w:b/>
          <w:sz w:val="24"/>
        </w:rPr>
      </w:pPr>
      <w:r w:rsidRPr="00EA350A">
        <w:rPr>
          <w:rFonts w:ascii="Times New Roman" w:hAnsi="Times New Roman"/>
          <w:b/>
          <w:sz w:val="24"/>
        </w:rPr>
        <w:lastRenderedPageBreak/>
        <w:t xml:space="preserve">3 </w:t>
      </w:r>
      <w:r>
        <w:rPr>
          <w:rFonts w:ascii="Times New Roman" w:hAnsi="Times New Roman"/>
          <w:b/>
          <w:sz w:val="24"/>
        </w:rPr>
        <w:t>ПЕРЕЧЕНЬ ОЦЕНОЧНЫХ СРЕДСТВ</w:t>
      </w:r>
    </w:p>
    <w:tbl>
      <w:tblPr>
        <w:tblW w:w="102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1031"/>
        <w:gridCol w:w="2276"/>
        <w:gridCol w:w="3317"/>
        <w:gridCol w:w="2970"/>
      </w:tblGrid>
      <w:tr w:rsidR="009953E3" w:rsidRPr="001A3F96" w:rsidTr="009953E3">
        <w:trPr>
          <w:trHeight w:val="562"/>
          <w:jc w:val="right"/>
        </w:trPr>
        <w:tc>
          <w:tcPr>
            <w:tcW w:w="704" w:type="dxa"/>
            <w:vMerge w:val="restart"/>
            <w:vAlign w:val="center"/>
          </w:tcPr>
          <w:p w:rsidR="009953E3" w:rsidRPr="001A3F96" w:rsidRDefault="009953E3" w:rsidP="001E1C53">
            <w:pPr>
              <w:spacing w:after="0" w:line="240" w:lineRule="auto"/>
              <w:jc w:val="center"/>
              <w:rPr>
                <w:rFonts w:ascii="Times New Roman" w:hAnsi="Times New Roman"/>
                <w:sz w:val="24"/>
                <w:szCs w:val="24"/>
              </w:rPr>
            </w:pPr>
            <w:r w:rsidRPr="001A3F96">
              <w:rPr>
                <w:rFonts w:ascii="Times New Roman" w:hAnsi="Times New Roman"/>
                <w:sz w:val="24"/>
                <w:szCs w:val="24"/>
              </w:rPr>
              <w:t>№</w:t>
            </w:r>
          </w:p>
          <w:p w:rsidR="009953E3" w:rsidRPr="001A3F96" w:rsidRDefault="009953E3" w:rsidP="001E1C53">
            <w:pPr>
              <w:spacing w:after="0" w:line="240" w:lineRule="auto"/>
              <w:jc w:val="center"/>
              <w:rPr>
                <w:rFonts w:ascii="Times New Roman" w:hAnsi="Times New Roman"/>
                <w:sz w:val="24"/>
                <w:szCs w:val="24"/>
              </w:rPr>
            </w:pPr>
            <w:r w:rsidRPr="001A3F96">
              <w:rPr>
                <w:rFonts w:ascii="Times New Roman" w:hAnsi="Times New Roman"/>
                <w:sz w:val="24"/>
                <w:szCs w:val="24"/>
              </w:rPr>
              <w:t>п/п</w:t>
            </w:r>
          </w:p>
        </w:tc>
        <w:tc>
          <w:tcPr>
            <w:tcW w:w="3307" w:type="dxa"/>
            <w:gridSpan w:val="2"/>
            <w:vMerge w:val="restart"/>
            <w:vAlign w:val="center"/>
          </w:tcPr>
          <w:p w:rsidR="009953E3" w:rsidRPr="001A3F96" w:rsidRDefault="009953E3" w:rsidP="001E1C53">
            <w:pPr>
              <w:spacing w:after="0" w:line="240" w:lineRule="auto"/>
              <w:jc w:val="center"/>
              <w:rPr>
                <w:rFonts w:ascii="Times New Roman" w:hAnsi="Times New Roman"/>
                <w:sz w:val="24"/>
                <w:szCs w:val="24"/>
              </w:rPr>
            </w:pPr>
            <w:r w:rsidRPr="001A3F96">
              <w:rPr>
                <w:rFonts w:ascii="Times New Roman" w:hAnsi="Times New Roman"/>
                <w:sz w:val="24"/>
                <w:szCs w:val="24"/>
              </w:rPr>
              <w:t>Коды компетенций и планируемые результаты обучения</w:t>
            </w:r>
          </w:p>
        </w:tc>
        <w:tc>
          <w:tcPr>
            <w:tcW w:w="6287" w:type="dxa"/>
            <w:gridSpan w:val="2"/>
            <w:vAlign w:val="center"/>
          </w:tcPr>
          <w:p w:rsidR="009953E3" w:rsidRPr="001A3F96" w:rsidRDefault="009953E3" w:rsidP="001E1C53">
            <w:pPr>
              <w:spacing w:after="0" w:line="240" w:lineRule="auto"/>
              <w:jc w:val="center"/>
              <w:rPr>
                <w:rFonts w:ascii="Times New Roman" w:hAnsi="Times New Roman"/>
                <w:sz w:val="24"/>
                <w:szCs w:val="24"/>
              </w:rPr>
            </w:pPr>
            <w:r w:rsidRPr="001A3F96">
              <w:rPr>
                <w:rFonts w:ascii="Times New Roman" w:hAnsi="Times New Roman"/>
                <w:sz w:val="24"/>
                <w:szCs w:val="24"/>
              </w:rPr>
              <w:t>Оценочные средства*</w:t>
            </w:r>
          </w:p>
        </w:tc>
      </w:tr>
      <w:tr w:rsidR="009953E3" w:rsidRPr="001A3F96" w:rsidTr="009953E3">
        <w:trPr>
          <w:trHeight w:val="562"/>
          <w:jc w:val="right"/>
        </w:trPr>
        <w:tc>
          <w:tcPr>
            <w:tcW w:w="704" w:type="dxa"/>
            <w:vMerge/>
          </w:tcPr>
          <w:p w:rsidR="009953E3" w:rsidRPr="001A3F96" w:rsidRDefault="009953E3" w:rsidP="001E1C53">
            <w:pPr>
              <w:spacing w:after="0" w:line="240" w:lineRule="auto"/>
              <w:jc w:val="center"/>
              <w:rPr>
                <w:rFonts w:ascii="Times New Roman" w:hAnsi="Times New Roman"/>
                <w:sz w:val="24"/>
                <w:szCs w:val="24"/>
              </w:rPr>
            </w:pPr>
          </w:p>
        </w:tc>
        <w:tc>
          <w:tcPr>
            <w:tcW w:w="3307" w:type="dxa"/>
            <w:gridSpan w:val="2"/>
            <w:vMerge/>
            <w:vAlign w:val="center"/>
          </w:tcPr>
          <w:p w:rsidR="009953E3" w:rsidRPr="001A3F96" w:rsidRDefault="009953E3" w:rsidP="001E1C53">
            <w:pPr>
              <w:spacing w:after="0" w:line="240" w:lineRule="auto"/>
              <w:jc w:val="center"/>
              <w:rPr>
                <w:rFonts w:ascii="Times New Roman" w:hAnsi="Times New Roman"/>
                <w:sz w:val="24"/>
                <w:szCs w:val="24"/>
              </w:rPr>
            </w:pPr>
          </w:p>
        </w:tc>
        <w:tc>
          <w:tcPr>
            <w:tcW w:w="3317" w:type="dxa"/>
            <w:vAlign w:val="center"/>
          </w:tcPr>
          <w:p w:rsidR="009953E3" w:rsidRPr="001A3F96" w:rsidRDefault="009953E3" w:rsidP="001E1C53">
            <w:pPr>
              <w:spacing w:after="0" w:line="240" w:lineRule="auto"/>
              <w:jc w:val="center"/>
              <w:rPr>
                <w:rFonts w:ascii="Times New Roman" w:hAnsi="Times New Roman"/>
                <w:sz w:val="24"/>
                <w:szCs w:val="24"/>
              </w:rPr>
            </w:pPr>
            <w:r w:rsidRPr="001A3F96">
              <w:rPr>
                <w:rFonts w:ascii="Times New Roman" w:hAnsi="Times New Roman"/>
                <w:sz w:val="24"/>
                <w:szCs w:val="24"/>
              </w:rPr>
              <w:t>Наименование</w:t>
            </w:r>
          </w:p>
        </w:tc>
        <w:tc>
          <w:tcPr>
            <w:tcW w:w="2970" w:type="dxa"/>
            <w:vAlign w:val="center"/>
          </w:tcPr>
          <w:p w:rsidR="009953E3" w:rsidRPr="001A3F96" w:rsidRDefault="009953E3" w:rsidP="001E1C53">
            <w:pPr>
              <w:spacing w:after="0" w:line="240" w:lineRule="auto"/>
              <w:jc w:val="center"/>
              <w:rPr>
                <w:rFonts w:ascii="Times New Roman" w:hAnsi="Times New Roman"/>
                <w:sz w:val="24"/>
                <w:szCs w:val="24"/>
              </w:rPr>
            </w:pPr>
            <w:r w:rsidRPr="001A3F96">
              <w:rPr>
                <w:rFonts w:ascii="Times New Roman" w:hAnsi="Times New Roman"/>
                <w:sz w:val="24"/>
                <w:szCs w:val="24"/>
              </w:rPr>
              <w:t>Представление в ФОС</w:t>
            </w:r>
          </w:p>
        </w:tc>
      </w:tr>
      <w:tr w:rsidR="009953E3" w:rsidRPr="001A3F96" w:rsidTr="009953E3">
        <w:trPr>
          <w:trHeight w:val="75"/>
          <w:jc w:val="right"/>
        </w:trPr>
        <w:tc>
          <w:tcPr>
            <w:tcW w:w="704" w:type="dxa"/>
            <w:vMerge w:val="restart"/>
          </w:tcPr>
          <w:p w:rsidR="009953E3" w:rsidRPr="001A3F96" w:rsidRDefault="009953E3" w:rsidP="001E1C53">
            <w:pPr>
              <w:spacing w:after="0" w:line="240" w:lineRule="auto"/>
              <w:jc w:val="center"/>
              <w:rPr>
                <w:rFonts w:ascii="Times New Roman" w:hAnsi="Times New Roman"/>
                <w:sz w:val="24"/>
                <w:szCs w:val="24"/>
              </w:rPr>
            </w:pPr>
            <w:r w:rsidRPr="001A3F96">
              <w:rPr>
                <w:rFonts w:ascii="Times New Roman" w:hAnsi="Times New Roman"/>
                <w:sz w:val="24"/>
                <w:szCs w:val="24"/>
              </w:rPr>
              <w:t>1.</w:t>
            </w:r>
          </w:p>
        </w:tc>
        <w:tc>
          <w:tcPr>
            <w:tcW w:w="1031" w:type="dxa"/>
            <w:vMerge w:val="restart"/>
          </w:tcPr>
          <w:p w:rsidR="009953E3" w:rsidRPr="001A3F96" w:rsidRDefault="009953E3" w:rsidP="001E1C53">
            <w:pPr>
              <w:spacing w:after="0" w:line="240" w:lineRule="auto"/>
              <w:jc w:val="center"/>
              <w:rPr>
                <w:rFonts w:ascii="Times New Roman" w:hAnsi="Times New Roman"/>
                <w:sz w:val="24"/>
                <w:szCs w:val="24"/>
                <w:lang w:val="en-US"/>
              </w:rPr>
            </w:pPr>
            <w:r w:rsidRPr="001A3F96">
              <w:rPr>
                <w:rFonts w:ascii="Times New Roman" w:hAnsi="Times New Roman"/>
                <w:sz w:val="24"/>
                <w:szCs w:val="24"/>
              </w:rPr>
              <w:t>О</w:t>
            </w:r>
            <w:r>
              <w:rPr>
                <w:rFonts w:ascii="Times New Roman" w:hAnsi="Times New Roman"/>
                <w:sz w:val="24"/>
                <w:szCs w:val="24"/>
              </w:rPr>
              <w:t>ПК-7</w:t>
            </w:r>
          </w:p>
          <w:p w:rsidR="009953E3" w:rsidRPr="001A3F96" w:rsidRDefault="009953E3" w:rsidP="001E1C53">
            <w:pPr>
              <w:spacing w:after="0" w:line="240" w:lineRule="auto"/>
              <w:jc w:val="center"/>
              <w:rPr>
                <w:rFonts w:ascii="Times New Roman" w:hAnsi="Times New Roman"/>
                <w:sz w:val="24"/>
                <w:szCs w:val="24"/>
                <w:lang w:val="en-US"/>
              </w:rPr>
            </w:pPr>
          </w:p>
        </w:tc>
        <w:tc>
          <w:tcPr>
            <w:tcW w:w="2276" w:type="dxa"/>
          </w:tcPr>
          <w:p w:rsidR="009953E3" w:rsidRPr="001A3F96" w:rsidRDefault="009953E3" w:rsidP="001E1C53">
            <w:pPr>
              <w:spacing w:after="0" w:line="240" w:lineRule="auto"/>
              <w:rPr>
                <w:rFonts w:ascii="Times New Roman" w:hAnsi="Times New Roman"/>
                <w:sz w:val="24"/>
                <w:szCs w:val="24"/>
              </w:rPr>
            </w:pPr>
            <w:r w:rsidRPr="001A3F96">
              <w:rPr>
                <w:rFonts w:ascii="Times New Roman" w:hAnsi="Times New Roman"/>
                <w:sz w:val="24"/>
                <w:szCs w:val="24"/>
              </w:rPr>
              <w:t>знать</w:t>
            </w:r>
          </w:p>
        </w:tc>
        <w:tc>
          <w:tcPr>
            <w:tcW w:w="3317" w:type="dxa"/>
          </w:tcPr>
          <w:p w:rsidR="009953E3" w:rsidRPr="001A3F96" w:rsidRDefault="009953E3" w:rsidP="001E1C53">
            <w:pPr>
              <w:spacing w:after="0" w:line="240" w:lineRule="auto"/>
              <w:rPr>
                <w:rFonts w:ascii="Times New Roman" w:hAnsi="Times New Roman"/>
                <w:sz w:val="24"/>
                <w:szCs w:val="24"/>
                <w:lang w:val="en-US"/>
              </w:rPr>
            </w:pPr>
            <w:r w:rsidRPr="001A3F96">
              <w:rPr>
                <w:rFonts w:ascii="Times New Roman" w:hAnsi="Times New Roman"/>
                <w:color w:val="000000"/>
                <w:sz w:val="24"/>
                <w:szCs w:val="24"/>
              </w:rPr>
              <w:t>Контрольная работа</w:t>
            </w:r>
          </w:p>
        </w:tc>
        <w:tc>
          <w:tcPr>
            <w:tcW w:w="2970" w:type="dxa"/>
          </w:tcPr>
          <w:p w:rsidR="009953E3" w:rsidRPr="001A3F96" w:rsidRDefault="009953E3" w:rsidP="001E1C53">
            <w:pPr>
              <w:spacing w:after="0" w:line="240" w:lineRule="auto"/>
              <w:ind w:left="62" w:right="-143" w:hanging="142"/>
              <w:rPr>
                <w:rFonts w:ascii="Times New Roman" w:hAnsi="Times New Roman"/>
                <w:sz w:val="24"/>
                <w:szCs w:val="24"/>
              </w:rPr>
            </w:pPr>
            <w:r w:rsidRPr="001A3F96">
              <w:rPr>
                <w:rFonts w:ascii="Times New Roman" w:hAnsi="Times New Roman"/>
                <w:sz w:val="24"/>
                <w:szCs w:val="24"/>
              </w:rPr>
              <w:t xml:space="preserve">Иностранный язык </w:t>
            </w:r>
            <w:r w:rsidR="00601387">
              <w:rPr>
                <w:rFonts w:ascii="Times New Roman" w:hAnsi="Times New Roman"/>
                <w:sz w:val="24"/>
                <w:szCs w:val="24"/>
              </w:rPr>
              <w:t>в сфере юриспруденции</w:t>
            </w:r>
          </w:p>
        </w:tc>
      </w:tr>
      <w:tr w:rsidR="009953E3" w:rsidRPr="001A3F96" w:rsidTr="009953E3">
        <w:trPr>
          <w:trHeight w:val="75"/>
          <w:jc w:val="right"/>
        </w:trPr>
        <w:tc>
          <w:tcPr>
            <w:tcW w:w="704" w:type="dxa"/>
            <w:vMerge/>
          </w:tcPr>
          <w:p w:rsidR="009953E3" w:rsidRPr="001A3F96" w:rsidRDefault="009953E3" w:rsidP="001E1C53">
            <w:pPr>
              <w:spacing w:after="0" w:line="240" w:lineRule="auto"/>
              <w:jc w:val="center"/>
              <w:rPr>
                <w:rFonts w:ascii="Times New Roman" w:hAnsi="Times New Roman"/>
                <w:sz w:val="24"/>
                <w:szCs w:val="24"/>
              </w:rPr>
            </w:pPr>
          </w:p>
        </w:tc>
        <w:tc>
          <w:tcPr>
            <w:tcW w:w="1031" w:type="dxa"/>
            <w:vMerge/>
          </w:tcPr>
          <w:p w:rsidR="009953E3" w:rsidRPr="001A3F96" w:rsidRDefault="009953E3" w:rsidP="001E1C53">
            <w:pPr>
              <w:spacing w:after="0" w:line="240" w:lineRule="auto"/>
              <w:jc w:val="both"/>
              <w:rPr>
                <w:rFonts w:ascii="Times New Roman" w:hAnsi="Times New Roman"/>
                <w:sz w:val="24"/>
                <w:szCs w:val="24"/>
              </w:rPr>
            </w:pPr>
          </w:p>
        </w:tc>
        <w:tc>
          <w:tcPr>
            <w:tcW w:w="2276" w:type="dxa"/>
          </w:tcPr>
          <w:p w:rsidR="009953E3" w:rsidRPr="001A3F96" w:rsidRDefault="009953E3" w:rsidP="001E1C53">
            <w:pPr>
              <w:spacing w:after="0" w:line="240" w:lineRule="auto"/>
              <w:rPr>
                <w:rFonts w:ascii="Times New Roman" w:hAnsi="Times New Roman"/>
                <w:sz w:val="24"/>
                <w:szCs w:val="24"/>
              </w:rPr>
            </w:pPr>
            <w:r w:rsidRPr="001A3F96">
              <w:rPr>
                <w:rFonts w:ascii="Times New Roman" w:hAnsi="Times New Roman"/>
                <w:sz w:val="24"/>
                <w:szCs w:val="24"/>
              </w:rPr>
              <w:t>уметь</w:t>
            </w:r>
          </w:p>
        </w:tc>
        <w:tc>
          <w:tcPr>
            <w:tcW w:w="3317" w:type="dxa"/>
          </w:tcPr>
          <w:p w:rsidR="009953E3" w:rsidRPr="001A3F96" w:rsidRDefault="009953E3" w:rsidP="001E1C53">
            <w:pPr>
              <w:spacing w:after="0" w:line="240" w:lineRule="auto"/>
              <w:rPr>
                <w:rFonts w:ascii="Times New Roman" w:hAnsi="Times New Roman"/>
                <w:sz w:val="24"/>
                <w:szCs w:val="24"/>
                <w:lang w:val="en-US"/>
              </w:rPr>
            </w:pPr>
            <w:r w:rsidRPr="001A3F96">
              <w:rPr>
                <w:rFonts w:ascii="Times New Roman" w:hAnsi="Times New Roman"/>
                <w:color w:val="000000"/>
                <w:sz w:val="24"/>
                <w:szCs w:val="24"/>
              </w:rPr>
              <w:t>Контрольная работа</w:t>
            </w:r>
          </w:p>
        </w:tc>
        <w:tc>
          <w:tcPr>
            <w:tcW w:w="2970" w:type="dxa"/>
          </w:tcPr>
          <w:p w:rsidR="009953E3" w:rsidRPr="001A3F96" w:rsidRDefault="00601387" w:rsidP="001E1C53">
            <w:pPr>
              <w:spacing w:after="0" w:line="240" w:lineRule="auto"/>
              <w:ind w:left="62" w:right="-143" w:hanging="142"/>
              <w:rPr>
                <w:rFonts w:ascii="Times New Roman" w:hAnsi="Times New Roman"/>
                <w:sz w:val="24"/>
                <w:szCs w:val="24"/>
              </w:rPr>
            </w:pPr>
            <w:r w:rsidRPr="001A3F96">
              <w:rPr>
                <w:rFonts w:ascii="Times New Roman" w:hAnsi="Times New Roman"/>
                <w:sz w:val="24"/>
                <w:szCs w:val="24"/>
              </w:rPr>
              <w:t xml:space="preserve">Иностранный язык </w:t>
            </w:r>
            <w:r>
              <w:rPr>
                <w:rFonts w:ascii="Times New Roman" w:hAnsi="Times New Roman"/>
                <w:sz w:val="24"/>
                <w:szCs w:val="24"/>
              </w:rPr>
              <w:t>в сфере юриспруденции</w:t>
            </w:r>
          </w:p>
        </w:tc>
      </w:tr>
      <w:tr w:rsidR="009953E3" w:rsidRPr="001A3F96" w:rsidTr="009953E3">
        <w:trPr>
          <w:trHeight w:val="75"/>
          <w:jc w:val="right"/>
        </w:trPr>
        <w:tc>
          <w:tcPr>
            <w:tcW w:w="704" w:type="dxa"/>
            <w:vMerge/>
          </w:tcPr>
          <w:p w:rsidR="009953E3" w:rsidRPr="001A3F96" w:rsidRDefault="009953E3" w:rsidP="001E1C53">
            <w:pPr>
              <w:spacing w:after="0" w:line="240" w:lineRule="auto"/>
              <w:jc w:val="center"/>
              <w:rPr>
                <w:rFonts w:ascii="Times New Roman" w:hAnsi="Times New Roman"/>
                <w:sz w:val="24"/>
                <w:szCs w:val="24"/>
              </w:rPr>
            </w:pPr>
          </w:p>
        </w:tc>
        <w:tc>
          <w:tcPr>
            <w:tcW w:w="1031" w:type="dxa"/>
            <w:vMerge/>
          </w:tcPr>
          <w:p w:rsidR="009953E3" w:rsidRPr="001A3F96" w:rsidRDefault="009953E3" w:rsidP="001E1C53">
            <w:pPr>
              <w:spacing w:after="0" w:line="240" w:lineRule="auto"/>
              <w:jc w:val="both"/>
              <w:rPr>
                <w:rFonts w:ascii="Times New Roman" w:hAnsi="Times New Roman"/>
                <w:sz w:val="24"/>
                <w:szCs w:val="24"/>
              </w:rPr>
            </w:pPr>
          </w:p>
        </w:tc>
        <w:tc>
          <w:tcPr>
            <w:tcW w:w="2276" w:type="dxa"/>
          </w:tcPr>
          <w:p w:rsidR="009953E3" w:rsidRPr="001A3F96" w:rsidRDefault="009953E3" w:rsidP="001E1C53">
            <w:pPr>
              <w:spacing w:after="0" w:line="240" w:lineRule="auto"/>
              <w:rPr>
                <w:rFonts w:ascii="Times New Roman" w:hAnsi="Times New Roman"/>
                <w:sz w:val="24"/>
                <w:szCs w:val="24"/>
                <w:lang w:val="en-US"/>
              </w:rPr>
            </w:pPr>
            <w:r w:rsidRPr="001A3F96">
              <w:rPr>
                <w:rFonts w:ascii="Times New Roman" w:hAnsi="Times New Roman"/>
                <w:sz w:val="24"/>
                <w:szCs w:val="24"/>
              </w:rPr>
              <w:t>владеть</w:t>
            </w:r>
          </w:p>
        </w:tc>
        <w:tc>
          <w:tcPr>
            <w:tcW w:w="3317" w:type="dxa"/>
          </w:tcPr>
          <w:p w:rsidR="009953E3" w:rsidRPr="001A3F96" w:rsidRDefault="009953E3" w:rsidP="001E1C53">
            <w:pPr>
              <w:spacing w:after="0" w:line="240" w:lineRule="auto"/>
              <w:rPr>
                <w:rFonts w:ascii="Times New Roman" w:hAnsi="Times New Roman"/>
                <w:sz w:val="24"/>
                <w:szCs w:val="24"/>
              </w:rPr>
            </w:pPr>
            <w:r w:rsidRPr="001A3F96">
              <w:rPr>
                <w:rFonts w:ascii="Times New Roman" w:hAnsi="Times New Roman"/>
                <w:sz w:val="24"/>
                <w:szCs w:val="24"/>
              </w:rPr>
              <w:t>Электронный тест</w:t>
            </w:r>
          </w:p>
        </w:tc>
        <w:tc>
          <w:tcPr>
            <w:tcW w:w="2970" w:type="dxa"/>
          </w:tcPr>
          <w:p w:rsidR="009953E3" w:rsidRPr="001A3F96" w:rsidRDefault="009953E3" w:rsidP="001E1C53">
            <w:pPr>
              <w:spacing w:after="0" w:line="240" w:lineRule="auto"/>
              <w:rPr>
                <w:rFonts w:ascii="Times New Roman" w:hAnsi="Times New Roman"/>
                <w:sz w:val="24"/>
                <w:szCs w:val="24"/>
                <w:lang w:val="en-US"/>
              </w:rPr>
            </w:pPr>
            <w:r w:rsidRPr="001A3F96">
              <w:rPr>
                <w:rFonts w:ascii="Times New Roman" w:hAnsi="Times New Roman"/>
                <w:sz w:val="24"/>
                <w:szCs w:val="24"/>
              </w:rPr>
              <w:t>Тест (СИТО)</w:t>
            </w:r>
          </w:p>
        </w:tc>
      </w:tr>
    </w:tbl>
    <w:p w:rsidR="009953E3" w:rsidRDefault="009953E3" w:rsidP="00AA5943">
      <w:pPr>
        <w:spacing w:after="0" w:line="240" w:lineRule="auto"/>
        <w:jc w:val="both"/>
        <w:rPr>
          <w:rFonts w:ascii="Times New Roman" w:hAnsi="Times New Roman"/>
          <w:b/>
          <w:sz w:val="24"/>
        </w:rPr>
      </w:pPr>
    </w:p>
    <w:p w:rsidR="00AA5943" w:rsidRPr="00EA350A" w:rsidRDefault="00AA5943" w:rsidP="00AA5943">
      <w:pPr>
        <w:spacing w:after="0" w:line="240" w:lineRule="auto"/>
        <w:jc w:val="both"/>
        <w:rPr>
          <w:rFonts w:ascii="Times New Roman" w:hAnsi="Times New Roman"/>
          <w:b/>
          <w:sz w:val="24"/>
        </w:rPr>
      </w:pPr>
      <w:r>
        <w:rPr>
          <w:rFonts w:ascii="Times New Roman" w:hAnsi="Times New Roman"/>
          <w:b/>
          <w:sz w:val="24"/>
        </w:rPr>
        <w:t xml:space="preserve">4 </w:t>
      </w:r>
      <w:r w:rsidRPr="00EA350A">
        <w:rPr>
          <w:rFonts w:ascii="Times New Roman" w:hAnsi="Times New Roman"/>
          <w:b/>
          <w:sz w:val="24"/>
        </w:rPr>
        <w:t>ОПИСАНИЕ ПРОЦЕДУР</w:t>
      </w:r>
      <w:r>
        <w:rPr>
          <w:rFonts w:ascii="Times New Roman" w:hAnsi="Times New Roman"/>
          <w:b/>
          <w:sz w:val="24"/>
        </w:rPr>
        <w:t>Ы</w:t>
      </w:r>
      <w:r w:rsidRPr="00EA350A">
        <w:rPr>
          <w:rFonts w:ascii="Times New Roman" w:hAnsi="Times New Roman"/>
          <w:b/>
          <w:sz w:val="24"/>
        </w:rPr>
        <w:t xml:space="preserve"> ОЦЕНИВАНИЯ</w:t>
      </w:r>
    </w:p>
    <w:p w:rsidR="00AA5943" w:rsidRDefault="00AA5943" w:rsidP="00AA5943">
      <w:pPr>
        <w:spacing w:after="0" w:line="240" w:lineRule="auto"/>
        <w:jc w:val="both"/>
        <w:rPr>
          <w:rFonts w:ascii="Times New Roman" w:hAnsi="Times New Roman"/>
          <w:sz w:val="24"/>
        </w:rPr>
      </w:pPr>
      <w:r>
        <w:rPr>
          <w:rFonts w:ascii="Times New Roman" w:hAnsi="Times New Roman"/>
          <w:sz w:val="24"/>
          <w:szCs w:val="24"/>
        </w:rPr>
        <w:t xml:space="preserve">Промежуточная аттестация по дисциплине </w:t>
      </w:r>
      <w:r w:rsidRPr="00C12F69">
        <w:rPr>
          <w:rFonts w:ascii="Times New Roman" w:hAnsi="Times New Roman"/>
          <w:i/>
          <w:sz w:val="24"/>
          <w:szCs w:val="24"/>
        </w:rPr>
        <w:t>«</w:t>
      </w:r>
      <w:r w:rsidR="00C805A7">
        <w:rPr>
          <w:rFonts w:ascii="Times New Roman" w:hAnsi="Times New Roman"/>
          <w:i/>
          <w:sz w:val="24"/>
          <w:szCs w:val="24"/>
        </w:rPr>
        <w:t>Иностранный язык в сфере юриспруденции</w:t>
      </w:r>
      <w:r w:rsidRPr="00C12F69">
        <w:rPr>
          <w:rFonts w:ascii="Times New Roman" w:hAnsi="Times New Roman"/>
          <w:i/>
          <w:sz w:val="24"/>
          <w:szCs w:val="24"/>
        </w:rPr>
        <w:t>»</w:t>
      </w:r>
      <w:r>
        <w:rPr>
          <w:rFonts w:ascii="Times New Roman" w:hAnsi="Times New Roman"/>
          <w:sz w:val="24"/>
          <w:szCs w:val="24"/>
        </w:rPr>
        <w:t xml:space="preserve"> включает в себя </w:t>
      </w:r>
      <w:r>
        <w:rPr>
          <w:rFonts w:ascii="Times New Roman" w:hAnsi="Times New Roman"/>
          <w:sz w:val="24"/>
        </w:rPr>
        <w:t>задания, позволяющие оценить уровень у</w:t>
      </w:r>
      <w:r w:rsidRPr="00F61A93">
        <w:rPr>
          <w:rFonts w:ascii="Times New Roman" w:hAnsi="Times New Roman"/>
          <w:sz w:val="24"/>
        </w:rPr>
        <w:t xml:space="preserve">своения </w:t>
      </w:r>
      <w:r>
        <w:rPr>
          <w:rFonts w:ascii="Times New Roman" w:hAnsi="Times New Roman"/>
          <w:sz w:val="24"/>
        </w:rPr>
        <w:t xml:space="preserve">обучающимися </w:t>
      </w:r>
      <w:r w:rsidRPr="00F61A93">
        <w:rPr>
          <w:rFonts w:ascii="Times New Roman" w:hAnsi="Times New Roman"/>
          <w:sz w:val="24"/>
        </w:rPr>
        <w:t>знаний</w:t>
      </w:r>
      <w:r>
        <w:rPr>
          <w:rFonts w:ascii="Times New Roman" w:hAnsi="Times New Roman"/>
          <w:sz w:val="24"/>
        </w:rPr>
        <w:t>,</w:t>
      </w:r>
      <w:r w:rsidRPr="00F61A93">
        <w:rPr>
          <w:rFonts w:ascii="Times New Roman" w:hAnsi="Times New Roman"/>
          <w:sz w:val="24"/>
        </w:rPr>
        <w:t xml:space="preserve"> и практические задания, выявляющие степень </w:t>
      </w:r>
      <w:proofErr w:type="spellStart"/>
      <w:r w:rsidRPr="00F61A93">
        <w:rPr>
          <w:rFonts w:ascii="Times New Roman" w:hAnsi="Times New Roman"/>
          <w:sz w:val="24"/>
        </w:rPr>
        <w:t>сформированности</w:t>
      </w:r>
      <w:proofErr w:type="spellEnd"/>
      <w:r>
        <w:rPr>
          <w:rFonts w:ascii="Times New Roman" w:hAnsi="Times New Roman"/>
          <w:sz w:val="24"/>
        </w:rPr>
        <w:t xml:space="preserve"> </w:t>
      </w:r>
      <w:r w:rsidRPr="00F61A93">
        <w:rPr>
          <w:rFonts w:ascii="Times New Roman" w:hAnsi="Times New Roman"/>
          <w:sz w:val="24"/>
        </w:rPr>
        <w:t xml:space="preserve">умений и </w:t>
      </w:r>
      <w:r>
        <w:rPr>
          <w:rFonts w:ascii="Times New Roman" w:hAnsi="Times New Roman"/>
          <w:sz w:val="24"/>
        </w:rPr>
        <w:t>владений (</w:t>
      </w:r>
      <w:proofErr w:type="gramStart"/>
      <w:r>
        <w:rPr>
          <w:rFonts w:ascii="Times New Roman" w:hAnsi="Times New Roman"/>
          <w:sz w:val="24"/>
        </w:rPr>
        <w:t>см</w:t>
      </w:r>
      <w:proofErr w:type="gramEnd"/>
      <w:r>
        <w:rPr>
          <w:rFonts w:ascii="Times New Roman" w:hAnsi="Times New Roman"/>
          <w:sz w:val="24"/>
        </w:rPr>
        <w:t>. раздел 5)</w:t>
      </w:r>
      <w:r w:rsidRPr="00F61A93">
        <w:rPr>
          <w:rFonts w:ascii="Times New Roman" w:hAnsi="Times New Roman"/>
          <w:sz w:val="24"/>
        </w:rPr>
        <w:t>.</w:t>
      </w:r>
    </w:p>
    <w:p w:rsidR="00AF50FD" w:rsidRDefault="00AF50FD" w:rsidP="00AA5943">
      <w:pPr>
        <w:spacing w:after="0" w:line="240" w:lineRule="auto"/>
        <w:jc w:val="both"/>
        <w:rPr>
          <w:rFonts w:ascii="Times New Roman" w:hAnsi="Times New Roman"/>
          <w:sz w:val="24"/>
        </w:rPr>
      </w:pPr>
      <w:r w:rsidRPr="00AF50FD">
        <w:rPr>
          <w:rFonts w:ascii="Times New Roman" w:hAnsi="Times New Roman"/>
          <w:sz w:val="24"/>
        </w:rPr>
        <w:t>Усвоенные знания и освоенные умения проверяются при помощи электронного тестирования, умения и владения проверяются также при помощи электронного тестирования в ходе выполнения заданий по чтению и при помощи письменных заданий (эссе).</w:t>
      </w:r>
    </w:p>
    <w:p w:rsidR="00AA5943" w:rsidRDefault="00AA5943" w:rsidP="00AA5943">
      <w:pPr>
        <w:spacing w:after="0" w:line="240" w:lineRule="auto"/>
        <w:jc w:val="both"/>
        <w:rPr>
          <w:rFonts w:ascii="Times New Roman" w:hAnsi="Times New Roman"/>
          <w:sz w:val="24"/>
          <w:szCs w:val="24"/>
        </w:rPr>
      </w:pPr>
      <w:r w:rsidRPr="00810354">
        <w:rPr>
          <w:rFonts w:ascii="Times New Roman" w:hAnsi="Times New Roman"/>
          <w:sz w:val="24"/>
        </w:rPr>
        <w:t>Объем и качество освоения обучающимися дисциплины</w:t>
      </w:r>
      <w:r>
        <w:rPr>
          <w:rFonts w:ascii="Times New Roman" w:hAnsi="Times New Roman"/>
          <w:sz w:val="24"/>
        </w:rPr>
        <w:t xml:space="preserve">, уровень </w:t>
      </w:r>
      <w:proofErr w:type="spellStart"/>
      <w:r>
        <w:rPr>
          <w:rFonts w:ascii="Times New Roman" w:hAnsi="Times New Roman"/>
          <w:sz w:val="24"/>
        </w:rPr>
        <w:t>сформированности</w:t>
      </w:r>
      <w:proofErr w:type="spellEnd"/>
      <w:r>
        <w:rPr>
          <w:rFonts w:ascii="Times New Roman" w:hAnsi="Times New Roman"/>
          <w:sz w:val="24"/>
        </w:rPr>
        <w:t xml:space="preserve"> дисциплинарных компетенций оцениваю</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AA5943" w:rsidRDefault="00AA5943" w:rsidP="00AA5943">
      <w:pPr>
        <w:spacing w:after="0" w:line="240" w:lineRule="auto"/>
        <w:jc w:val="both"/>
        <w:rPr>
          <w:rFonts w:ascii="Times New Roman" w:hAnsi="Times New Roman"/>
          <w:sz w:val="24"/>
        </w:rPr>
      </w:pPr>
      <w:r w:rsidRPr="00810354">
        <w:rPr>
          <w:rFonts w:ascii="Times New Roman" w:hAnsi="Times New Roman"/>
          <w:sz w:val="24"/>
        </w:rPr>
        <w:t>Сумма баллов, набранных студентом по дисциплине</w:t>
      </w:r>
      <w:r>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2668"/>
        <w:gridCol w:w="6371"/>
      </w:tblGrid>
      <w:tr w:rsidR="00AA5943" w:rsidRPr="009811FF" w:rsidTr="001E1C53">
        <w:trPr>
          <w:trHeight w:val="1022"/>
        </w:trPr>
        <w:tc>
          <w:tcPr>
            <w:tcW w:w="0" w:type="auto"/>
            <w:vAlign w:val="center"/>
          </w:tcPr>
          <w:p w:rsidR="00AA5943" w:rsidRPr="009811FF" w:rsidRDefault="00AA5943" w:rsidP="001E1C53">
            <w:pPr>
              <w:shd w:val="clear" w:color="auto" w:fill="FFFFFF"/>
              <w:spacing w:after="0" w:line="240" w:lineRule="auto"/>
              <w:jc w:val="center"/>
              <w:rPr>
                <w:rFonts w:ascii="Times New Roman" w:hAnsi="Times New Roman"/>
                <w:szCs w:val="24"/>
              </w:rPr>
            </w:pPr>
            <w:r w:rsidRPr="009811FF">
              <w:rPr>
                <w:rFonts w:ascii="Times New Roman" w:hAnsi="Times New Roman"/>
                <w:color w:val="000000"/>
                <w:szCs w:val="24"/>
              </w:rPr>
              <w:t>Сумма баллов</w:t>
            </w:r>
          </w:p>
          <w:p w:rsidR="00AA5943" w:rsidRPr="009811FF" w:rsidRDefault="00AA5943" w:rsidP="001E1C53">
            <w:pPr>
              <w:spacing w:after="0" w:line="240" w:lineRule="auto"/>
              <w:jc w:val="center"/>
              <w:rPr>
                <w:rFonts w:ascii="Times New Roman" w:hAnsi="Times New Roman"/>
                <w:color w:val="000000"/>
                <w:szCs w:val="24"/>
              </w:rPr>
            </w:pPr>
            <w:r w:rsidRPr="009811FF">
              <w:rPr>
                <w:rFonts w:ascii="Times New Roman" w:hAnsi="Times New Roman"/>
                <w:color w:val="000000"/>
                <w:szCs w:val="24"/>
              </w:rPr>
              <w:t>по дисциплине</w:t>
            </w:r>
          </w:p>
        </w:tc>
        <w:tc>
          <w:tcPr>
            <w:tcW w:w="0" w:type="auto"/>
            <w:vAlign w:val="center"/>
          </w:tcPr>
          <w:p w:rsidR="00AA5943" w:rsidRPr="009811FF" w:rsidRDefault="00AA5943" w:rsidP="001E1C53">
            <w:pPr>
              <w:spacing w:after="0" w:line="240" w:lineRule="auto"/>
              <w:jc w:val="center"/>
              <w:rPr>
                <w:rFonts w:ascii="Times New Roman" w:hAnsi="Times New Roman"/>
              </w:rPr>
            </w:pPr>
            <w:r w:rsidRPr="009811FF">
              <w:rPr>
                <w:rFonts w:ascii="Times New Roman" w:hAnsi="Times New Roman"/>
              </w:rPr>
              <w:t>Оценка по промежуточной аттестации</w:t>
            </w:r>
          </w:p>
        </w:tc>
        <w:tc>
          <w:tcPr>
            <w:tcW w:w="0" w:type="auto"/>
            <w:vAlign w:val="center"/>
          </w:tcPr>
          <w:p w:rsidR="00AA5943" w:rsidRPr="009811FF" w:rsidRDefault="00AA5943" w:rsidP="001E1C53">
            <w:pPr>
              <w:spacing w:after="0" w:line="240" w:lineRule="auto"/>
              <w:jc w:val="center"/>
              <w:rPr>
                <w:rFonts w:ascii="Times New Roman" w:hAnsi="Times New Roman"/>
              </w:rPr>
            </w:pPr>
            <w:r w:rsidRPr="009811FF">
              <w:rPr>
                <w:rFonts w:ascii="Times New Roman" w:hAnsi="Times New Roman"/>
              </w:rPr>
              <w:t>Характеристика уровня освоения дисциплины</w:t>
            </w:r>
          </w:p>
        </w:tc>
      </w:tr>
      <w:tr w:rsidR="00AA5943" w:rsidRPr="009811FF" w:rsidTr="001E1C53">
        <w:tc>
          <w:tcPr>
            <w:tcW w:w="0" w:type="auto"/>
          </w:tcPr>
          <w:p w:rsidR="00AA5943" w:rsidRPr="009811FF" w:rsidRDefault="00AA5943" w:rsidP="001E1C53">
            <w:pPr>
              <w:spacing w:after="0" w:line="240" w:lineRule="auto"/>
              <w:jc w:val="center"/>
              <w:rPr>
                <w:rFonts w:ascii="Times New Roman" w:hAnsi="Times New Roman"/>
              </w:rPr>
            </w:pPr>
            <w:r w:rsidRPr="009811FF">
              <w:rPr>
                <w:rFonts w:ascii="Times New Roman" w:hAnsi="Times New Roman"/>
                <w:color w:val="000000"/>
                <w:szCs w:val="24"/>
              </w:rPr>
              <w:t>от 91 до 100</w:t>
            </w:r>
          </w:p>
        </w:tc>
        <w:tc>
          <w:tcPr>
            <w:tcW w:w="0" w:type="auto"/>
          </w:tcPr>
          <w:p w:rsidR="00AA5943" w:rsidRPr="009811FF" w:rsidRDefault="00AA5943" w:rsidP="001E1C53">
            <w:pPr>
              <w:spacing w:after="0" w:line="240" w:lineRule="auto"/>
              <w:jc w:val="center"/>
              <w:rPr>
                <w:rFonts w:ascii="Times New Roman" w:hAnsi="Times New Roman"/>
              </w:rPr>
            </w:pPr>
            <w:r w:rsidRPr="009811FF">
              <w:rPr>
                <w:rFonts w:ascii="Times New Roman" w:hAnsi="Times New Roman"/>
                <w:color w:val="000000"/>
                <w:szCs w:val="24"/>
              </w:rPr>
              <w:t>«зачтено» / «отлично»</w:t>
            </w:r>
          </w:p>
        </w:tc>
        <w:tc>
          <w:tcPr>
            <w:tcW w:w="0" w:type="auto"/>
          </w:tcPr>
          <w:p w:rsidR="00AA5943" w:rsidRPr="009811FF" w:rsidRDefault="00AA5943" w:rsidP="001E1C53">
            <w:pPr>
              <w:spacing w:after="0" w:line="240" w:lineRule="auto"/>
              <w:jc w:val="both"/>
              <w:rPr>
                <w:rFonts w:ascii="Times New Roman" w:hAnsi="Times New Roman"/>
              </w:rPr>
            </w:pPr>
            <w:r w:rsidRPr="009811FF">
              <w:rPr>
                <w:rFonts w:ascii="Times New Roman" w:hAnsi="Times New Roman"/>
              </w:rPr>
              <w:t xml:space="preserve">Студент демонстрирует </w:t>
            </w:r>
            <w:proofErr w:type="spellStart"/>
            <w:r w:rsidRPr="009811FF">
              <w:rPr>
                <w:rFonts w:ascii="Times New Roman" w:hAnsi="Times New Roman"/>
              </w:rPr>
              <w:t>сформированность</w:t>
            </w:r>
            <w:proofErr w:type="spellEnd"/>
            <w:r w:rsidRPr="009811FF">
              <w:rPr>
                <w:rFonts w:ascii="Times New Roman" w:hAnsi="Times New Roman"/>
              </w:rPr>
              <w:t xml:space="preserve"> дисциплинарных компетенций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AA5943" w:rsidRPr="009811FF" w:rsidTr="001E1C53">
        <w:tc>
          <w:tcPr>
            <w:tcW w:w="0" w:type="auto"/>
          </w:tcPr>
          <w:p w:rsidR="00AA5943" w:rsidRPr="009811FF" w:rsidRDefault="00AA5943" w:rsidP="001E1C53">
            <w:pPr>
              <w:spacing w:after="0" w:line="240" w:lineRule="auto"/>
              <w:jc w:val="center"/>
              <w:rPr>
                <w:rFonts w:ascii="Times New Roman" w:hAnsi="Times New Roman"/>
              </w:rPr>
            </w:pPr>
            <w:r w:rsidRPr="009811FF">
              <w:rPr>
                <w:rFonts w:ascii="Times New Roman" w:hAnsi="Times New Roman"/>
                <w:color w:val="000000"/>
                <w:szCs w:val="24"/>
              </w:rPr>
              <w:t>от 76 до 90</w:t>
            </w:r>
          </w:p>
        </w:tc>
        <w:tc>
          <w:tcPr>
            <w:tcW w:w="0" w:type="auto"/>
          </w:tcPr>
          <w:p w:rsidR="00AA5943" w:rsidRPr="009811FF" w:rsidRDefault="00AA5943" w:rsidP="001E1C53">
            <w:pPr>
              <w:spacing w:after="0" w:line="240" w:lineRule="auto"/>
              <w:jc w:val="center"/>
              <w:rPr>
                <w:rFonts w:ascii="Times New Roman" w:hAnsi="Times New Roman"/>
              </w:rPr>
            </w:pPr>
            <w:r w:rsidRPr="009811FF">
              <w:rPr>
                <w:rFonts w:ascii="Times New Roman" w:hAnsi="Times New Roman"/>
                <w:color w:val="000000"/>
                <w:szCs w:val="24"/>
              </w:rPr>
              <w:t>«зачтено» / «хорошо»</w:t>
            </w:r>
          </w:p>
        </w:tc>
        <w:tc>
          <w:tcPr>
            <w:tcW w:w="0" w:type="auto"/>
          </w:tcPr>
          <w:p w:rsidR="00AA5943" w:rsidRPr="009811FF" w:rsidRDefault="00AA5943" w:rsidP="001E1C53">
            <w:pPr>
              <w:spacing w:after="0" w:line="240" w:lineRule="auto"/>
              <w:jc w:val="both"/>
              <w:rPr>
                <w:rFonts w:ascii="Times New Roman" w:hAnsi="Times New Roman"/>
              </w:rPr>
            </w:pPr>
            <w:r w:rsidRPr="009811FF">
              <w:rPr>
                <w:rFonts w:ascii="Times New Roman" w:hAnsi="Times New Roman"/>
              </w:rPr>
              <w:t xml:space="preserve">Студент демонстрирует </w:t>
            </w:r>
            <w:proofErr w:type="spellStart"/>
            <w:r w:rsidRPr="009811FF">
              <w:rPr>
                <w:rFonts w:ascii="Times New Roman" w:hAnsi="Times New Roman"/>
              </w:rPr>
              <w:t>сформированность</w:t>
            </w:r>
            <w:proofErr w:type="spellEnd"/>
            <w:r w:rsidRPr="009811FF">
              <w:rPr>
                <w:rFonts w:ascii="Times New Roman" w:hAnsi="Times New Roman"/>
              </w:rPr>
              <w:t xml:space="preserve"> дисциплинарных 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AA5943" w:rsidRPr="009811FF" w:rsidTr="001E1C53">
        <w:tc>
          <w:tcPr>
            <w:tcW w:w="0" w:type="auto"/>
          </w:tcPr>
          <w:p w:rsidR="00AA5943" w:rsidRPr="009811FF" w:rsidRDefault="00AA5943" w:rsidP="001E1C53">
            <w:pPr>
              <w:spacing w:after="0" w:line="240" w:lineRule="auto"/>
              <w:jc w:val="center"/>
              <w:rPr>
                <w:rFonts w:ascii="Times New Roman" w:hAnsi="Times New Roman"/>
              </w:rPr>
            </w:pPr>
            <w:r w:rsidRPr="009811FF">
              <w:rPr>
                <w:rFonts w:ascii="Times New Roman" w:hAnsi="Times New Roman"/>
                <w:color w:val="000000"/>
                <w:szCs w:val="24"/>
              </w:rPr>
              <w:t>от 61 до 75</w:t>
            </w:r>
          </w:p>
        </w:tc>
        <w:tc>
          <w:tcPr>
            <w:tcW w:w="0" w:type="auto"/>
          </w:tcPr>
          <w:p w:rsidR="00AA5943" w:rsidRPr="009811FF" w:rsidRDefault="00AA5943" w:rsidP="001E1C53">
            <w:pPr>
              <w:spacing w:after="0" w:line="240" w:lineRule="auto"/>
              <w:jc w:val="center"/>
              <w:rPr>
                <w:rFonts w:ascii="Times New Roman" w:hAnsi="Times New Roman"/>
              </w:rPr>
            </w:pPr>
            <w:r w:rsidRPr="009811FF">
              <w:rPr>
                <w:rFonts w:ascii="Times New Roman" w:hAnsi="Times New Roman"/>
                <w:color w:val="000000"/>
                <w:szCs w:val="24"/>
              </w:rPr>
              <w:t>«зачтено» / «удовлетворительно»</w:t>
            </w:r>
          </w:p>
        </w:tc>
        <w:tc>
          <w:tcPr>
            <w:tcW w:w="0" w:type="auto"/>
          </w:tcPr>
          <w:p w:rsidR="00AA5943" w:rsidRPr="009811FF" w:rsidRDefault="00AA5943" w:rsidP="001E1C53">
            <w:pPr>
              <w:spacing w:after="0" w:line="240" w:lineRule="auto"/>
              <w:jc w:val="both"/>
              <w:rPr>
                <w:rFonts w:ascii="Times New Roman" w:hAnsi="Times New Roman"/>
              </w:rPr>
            </w:pPr>
            <w:r w:rsidRPr="009811FF">
              <w:rPr>
                <w:rFonts w:ascii="Times New Roman" w:hAnsi="Times New Roman"/>
              </w:rPr>
              <w:t xml:space="preserve">Студент демонстрирует </w:t>
            </w:r>
            <w:proofErr w:type="spellStart"/>
            <w:r w:rsidRPr="009811FF">
              <w:rPr>
                <w:rFonts w:ascii="Times New Roman" w:hAnsi="Times New Roman"/>
              </w:rPr>
              <w:t>сформированность</w:t>
            </w:r>
            <w:proofErr w:type="spellEnd"/>
            <w:r w:rsidRPr="009811FF">
              <w:rPr>
                <w:rFonts w:ascii="Times New Roman" w:hAnsi="Times New Roman"/>
              </w:rPr>
              <w:t xml:space="preserve"> дисциплинарных 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AA5943" w:rsidRPr="009811FF" w:rsidTr="001E1C53">
        <w:tc>
          <w:tcPr>
            <w:tcW w:w="0" w:type="auto"/>
          </w:tcPr>
          <w:p w:rsidR="00AA5943" w:rsidRPr="009811FF" w:rsidRDefault="00AA5943" w:rsidP="001E1C53">
            <w:pPr>
              <w:spacing w:after="0" w:line="240" w:lineRule="auto"/>
              <w:jc w:val="center"/>
              <w:rPr>
                <w:rFonts w:ascii="Times New Roman" w:hAnsi="Times New Roman"/>
              </w:rPr>
            </w:pPr>
            <w:r w:rsidRPr="009811FF">
              <w:rPr>
                <w:rFonts w:ascii="Times New Roman" w:hAnsi="Times New Roman"/>
                <w:color w:val="000000"/>
                <w:szCs w:val="24"/>
              </w:rPr>
              <w:t>от 41 до 60</w:t>
            </w:r>
          </w:p>
        </w:tc>
        <w:tc>
          <w:tcPr>
            <w:tcW w:w="0" w:type="auto"/>
          </w:tcPr>
          <w:p w:rsidR="00AA5943" w:rsidRPr="009811FF" w:rsidRDefault="00AA5943" w:rsidP="001E1C53">
            <w:pPr>
              <w:spacing w:after="0" w:line="240" w:lineRule="auto"/>
              <w:jc w:val="center"/>
              <w:rPr>
                <w:rFonts w:ascii="Times New Roman" w:hAnsi="Times New Roman"/>
              </w:rPr>
            </w:pPr>
            <w:r w:rsidRPr="009811FF">
              <w:rPr>
                <w:rFonts w:ascii="Times New Roman" w:hAnsi="Times New Roman"/>
                <w:color w:val="000000"/>
                <w:szCs w:val="24"/>
              </w:rPr>
              <w:t>«не зачтено» / «неудовлетворительно»</w:t>
            </w:r>
          </w:p>
        </w:tc>
        <w:tc>
          <w:tcPr>
            <w:tcW w:w="0" w:type="auto"/>
          </w:tcPr>
          <w:p w:rsidR="00AA5943" w:rsidRPr="009811FF" w:rsidRDefault="00AA5943" w:rsidP="001E1C53">
            <w:pPr>
              <w:spacing w:after="0" w:line="240" w:lineRule="auto"/>
              <w:jc w:val="both"/>
              <w:rPr>
                <w:rFonts w:ascii="Times New Roman" w:hAnsi="Times New Roman"/>
              </w:rPr>
            </w:pPr>
            <w:r w:rsidRPr="009811FF">
              <w:rPr>
                <w:rFonts w:ascii="Times New Roman" w:hAnsi="Times New Roman"/>
              </w:rPr>
              <w:t xml:space="preserve">Студент демонстрирует </w:t>
            </w:r>
            <w:proofErr w:type="spellStart"/>
            <w:r w:rsidRPr="009811FF">
              <w:rPr>
                <w:rFonts w:ascii="Times New Roman" w:hAnsi="Times New Roman"/>
              </w:rPr>
              <w:t>сформированность</w:t>
            </w:r>
            <w:proofErr w:type="spellEnd"/>
            <w:r w:rsidRPr="009811FF">
              <w:rPr>
                <w:rFonts w:ascii="Times New Roman" w:hAnsi="Times New Roman"/>
              </w:rPr>
              <w:t xml:space="preserve"> дисциплинарных компетенций на уровне ниже базового, проявляется недостаточность знаний, умений, навыков.</w:t>
            </w:r>
          </w:p>
        </w:tc>
      </w:tr>
      <w:tr w:rsidR="00AA5943" w:rsidRPr="009811FF" w:rsidTr="001E1C53">
        <w:tc>
          <w:tcPr>
            <w:tcW w:w="0" w:type="auto"/>
          </w:tcPr>
          <w:p w:rsidR="00AA5943" w:rsidRPr="009811FF" w:rsidRDefault="00AA5943" w:rsidP="001E1C53">
            <w:pPr>
              <w:spacing w:after="0" w:line="240" w:lineRule="auto"/>
              <w:jc w:val="center"/>
              <w:rPr>
                <w:rFonts w:ascii="Times New Roman" w:hAnsi="Times New Roman"/>
                <w:color w:val="000000"/>
                <w:szCs w:val="24"/>
              </w:rPr>
            </w:pPr>
            <w:r w:rsidRPr="009811FF">
              <w:rPr>
                <w:rFonts w:ascii="Times New Roman" w:hAnsi="Times New Roman"/>
                <w:color w:val="000000"/>
                <w:szCs w:val="24"/>
              </w:rPr>
              <w:t>от 0 до 40</w:t>
            </w:r>
          </w:p>
        </w:tc>
        <w:tc>
          <w:tcPr>
            <w:tcW w:w="0" w:type="auto"/>
          </w:tcPr>
          <w:p w:rsidR="00AA5943" w:rsidRPr="009811FF" w:rsidRDefault="00AA5943" w:rsidP="001E1C53">
            <w:pPr>
              <w:spacing w:after="0" w:line="240" w:lineRule="auto"/>
              <w:jc w:val="center"/>
              <w:rPr>
                <w:rFonts w:ascii="Times New Roman" w:hAnsi="Times New Roman"/>
                <w:color w:val="000000"/>
                <w:szCs w:val="24"/>
              </w:rPr>
            </w:pPr>
            <w:r w:rsidRPr="009811FF">
              <w:rPr>
                <w:rFonts w:ascii="Times New Roman" w:hAnsi="Times New Roman"/>
                <w:color w:val="000000"/>
                <w:szCs w:val="24"/>
              </w:rPr>
              <w:t>«не зачтено» / «неудовлетворительно»</w:t>
            </w:r>
          </w:p>
        </w:tc>
        <w:tc>
          <w:tcPr>
            <w:tcW w:w="0" w:type="auto"/>
          </w:tcPr>
          <w:p w:rsidR="00AA5943" w:rsidRPr="009811FF" w:rsidRDefault="00AA5943" w:rsidP="001E1C53">
            <w:pPr>
              <w:spacing w:after="0" w:line="240" w:lineRule="auto"/>
              <w:jc w:val="both"/>
              <w:rPr>
                <w:rFonts w:ascii="Times New Roman" w:hAnsi="Times New Roman"/>
              </w:rPr>
            </w:pPr>
            <w:r w:rsidRPr="009811FF">
              <w:rPr>
                <w:rFonts w:ascii="Times New Roman" w:hAnsi="Times New Roman"/>
              </w:rPr>
              <w:t>Проявляется полное или практически полное отсутствие знаний, умений, навыков.</w:t>
            </w:r>
          </w:p>
        </w:tc>
      </w:tr>
    </w:tbl>
    <w:p w:rsidR="00AA5943" w:rsidRPr="00EA350A" w:rsidRDefault="00AA5943" w:rsidP="00AA5943">
      <w:pPr>
        <w:spacing w:after="0" w:line="240" w:lineRule="auto"/>
        <w:jc w:val="both"/>
        <w:rPr>
          <w:rFonts w:ascii="Times New Roman" w:hAnsi="Times New Roman"/>
          <w:b/>
          <w:sz w:val="24"/>
        </w:rPr>
      </w:pPr>
    </w:p>
    <w:p w:rsidR="00AA5943" w:rsidRDefault="00AA5943" w:rsidP="00AA5943">
      <w:pPr>
        <w:spacing w:after="0" w:line="240" w:lineRule="auto"/>
        <w:jc w:val="both"/>
        <w:rPr>
          <w:rFonts w:ascii="Times New Roman" w:hAnsi="Times New Roman"/>
          <w:sz w:val="24"/>
          <w:szCs w:val="24"/>
        </w:rPr>
      </w:pPr>
    </w:p>
    <w:p w:rsidR="00AF50FD" w:rsidRDefault="00AF50FD" w:rsidP="00AA5943">
      <w:pPr>
        <w:spacing w:after="0" w:line="240" w:lineRule="auto"/>
        <w:jc w:val="both"/>
        <w:rPr>
          <w:rFonts w:ascii="Times New Roman" w:hAnsi="Times New Roman"/>
          <w:sz w:val="24"/>
          <w:szCs w:val="24"/>
        </w:rPr>
      </w:pPr>
    </w:p>
    <w:p w:rsidR="00AF50FD" w:rsidRDefault="00AA5943" w:rsidP="00AA5943">
      <w:pPr>
        <w:spacing w:after="0" w:line="240" w:lineRule="auto"/>
        <w:jc w:val="both"/>
        <w:rPr>
          <w:rFonts w:ascii="Times New Roman" w:hAnsi="Times New Roman"/>
          <w:b/>
          <w:sz w:val="24"/>
          <w:szCs w:val="24"/>
        </w:rPr>
      </w:pPr>
      <w:r>
        <w:rPr>
          <w:rFonts w:ascii="Times New Roman" w:hAnsi="Times New Roman"/>
          <w:b/>
          <w:sz w:val="24"/>
          <w:szCs w:val="24"/>
        </w:rPr>
        <w:lastRenderedPageBreak/>
        <w:t>5</w:t>
      </w:r>
      <w:r w:rsidRPr="00E60BCD">
        <w:rPr>
          <w:rFonts w:ascii="Times New Roman" w:hAnsi="Times New Roman"/>
          <w:b/>
          <w:sz w:val="24"/>
          <w:szCs w:val="24"/>
        </w:rPr>
        <w:t xml:space="preserve"> </w:t>
      </w:r>
      <w:r>
        <w:rPr>
          <w:rFonts w:ascii="Times New Roman" w:hAnsi="Times New Roman"/>
          <w:b/>
          <w:sz w:val="24"/>
          <w:szCs w:val="24"/>
        </w:rPr>
        <w:t>КОМПЛЕКС ОЦЕНОЧНЫХ СРЕДСТВ</w:t>
      </w:r>
    </w:p>
    <w:p w:rsidR="00AF50FD" w:rsidRPr="00AF50FD" w:rsidRDefault="00AF50FD" w:rsidP="00AF50FD">
      <w:pPr>
        <w:spacing w:after="0" w:line="240" w:lineRule="auto"/>
        <w:jc w:val="both"/>
        <w:rPr>
          <w:rFonts w:ascii="Times New Roman" w:hAnsi="Times New Roman"/>
          <w:sz w:val="24"/>
          <w:szCs w:val="24"/>
        </w:rPr>
      </w:pPr>
      <w:r w:rsidRPr="00AF50FD">
        <w:rPr>
          <w:rFonts w:ascii="Times New Roman" w:hAnsi="Times New Roman"/>
          <w:b/>
          <w:sz w:val="24"/>
          <w:szCs w:val="24"/>
        </w:rPr>
        <w:t>5.</w:t>
      </w:r>
      <w:r w:rsidRPr="00AF50FD">
        <w:rPr>
          <w:rFonts w:ascii="Times New Roman" w:hAnsi="Times New Roman"/>
          <w:sz w:val="24"/>
          <w:szCs w:val="24"/>
        </w:rPr>
        <w:t>1 Контрольная работа №1.</w:t>
      </w:r>
    </w:p>
    <w:p w:rsidR="00AF50FD" w:rsidRDefault="00AF50FD" w:rsidP="00AF50FD">
      <w:pPr>
        <w:spacing w:after="0" w:line="240" w:lineRule="auto"/>
        <w:ind w:firstLine="708"/>
        <w:jc w:val="both"/>
        <w:rPr>
          <w:rFonts w:ascii="Times New Roman" w:hAnsi="Times New Roman"/>
          <w:sz w:val="24"/>
          <w:szCs w:val="24"/>
        </w:rPr>
      </w:pPr>
      <w:r w:rsidRPr="00AF50FD">
        <w:rPr>
          <w:rFonts w:ascii="Times New Roman" w:hAnsi="Times New Roman"/>
          <w:sz w:val="24"/>
          <w:szCs w:val="24"/>
        </w:rPr>
        <w:t>Контрольная работа предлагается в пяти вариантах. Студент должен выполнить один из пяти вариантов в соответствии с последними цифрами студенческого шифра: студенты, шифр которых оканчивается на 1 или 2, выполняют вариант № 1, на 3 или 4 - № 2, на 5 или 6 - № 3, на 7 или 8 - № 4, на 9 или 0 - № 5. Все остальные варианты можно использовать в качестве материала для дополнительного чтения и для подготовки к экзамену. Оценка за контрольную работу складывается из оценки за грамматические задания и оценки за письменный перевод текста.</w:t>
      </w:r>
    </w:p>
    <w:p w:rsidR="00AF50FD" w:rsidRPr="00AF50FD" w:rsidRDefault="00AF50FD" w:rsidP="00AF50FD">
      <w:pPr>
        <w:spacing w:after="0" w:line="240" w:lineRule="auto"/>
        <w:jc w:val="center"/>
        <w:rPr>
          <w:rFonts w:ascii="Times New Roman" w:hAnsi="Times New Roman"/>
          <w:b/>
          <w:sz w:val="24"/>
          <w:szCs w:val="24"/>
        </w:rPr>
      </w:pPr>
      <w:r w:rsidRPr="00AF50FD">
        <w:rPr>
          <w:rFonts w:ascii="Times New Roman" w:hAnsi="Times New Roman"/>
          <w:b/>
          <w:sz w:val="24"/>
          <w:szCs w:val="24"/>
        </w:rPr>
        <w:t>I вариант</w:t>
      </w: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b/>
          <w:sz w:val="24"/>
          <w:szCs w:val="24"/>
        </w:rPr>
        <w:t>Задание 1</w:t>
      </w:r>
      <w:r w:rsidRPr="00AF50FD">
        <w:rPr>
          <w:rFonts w:ascii="Times New Roman" w:hAnsi="Times New Roman"/>
          <w:sz w:val="24"/>
          <w:szCs w:val="24"/>
        </w:rPr>
        <w:t>. Перепишите предложения. Вставьте инфинитив в нужной форме и переведите предложение на русский язык.</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1.</w:t>
      </w:r>
      <w:r w:rsidRPr="00AF50FD">
        <w:rPr>
          <w:rFonts w:ascii="Times New Roman" w:hAnsi="Times New Roman"/>
          <w:sz w:val="24"/>
          <w:szCs w:val="24"/>
          <w:lang w:val="en-US"/>
        </w:rPr>
        <w:tab/>
        <w:t>… a lawyer, one must first earn a degree. (</w:t>
      </w:r>
      <w:proofErr w:type="gramStart"/>
      <w:r w:rsidRPr="00AF50FD">
        <w:rPr>
          <w:rFonts w:ascii="Times New Roman" w:hAnsi="Times New Roman"/>
          <w:sz w:val="24"/>
          <w:szCs w:val="24"/>
          <w:lang w:val="en-US"/>
        </w:rPr>
        <w:t>to</w:t>
      </w:r>
      <w:proofErr w:type="gramEnd"/>
      <w:r w:rsidRPr="00AF50FD">
        <w:rPr>
          <w:rFonts w:ascii="Times New Roman" w:hAnsi="Times New Roman"/>
          <w:sz w:val="24"/>
          <w:szCs w:val="24"/>
          <w:lang w:val="en-US"/>
        </w:rPr>
        <w:t xml:space="preserve"> become)</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A. to have become</w:t>
      </w:r>
      <w:r w:rsidRPr="00AF50FD">
        <w:rPr>
          <w:rFonts w:ascii="Times New Roman" w:hAnsi="Times New Roman"/>
          <w:sz w:val="24"/>
          <w:szCs w:val="24"/>
          <w:lang w:val="en-US"/>
        </w:rPr>
        <w:tab/>
        <w:t>C. to have been become</w:t>
      </w:r>
      <w:r w:rsidRPr="00AF50FD">
        <w:rPr>
          <w:rFonts w:ascii="Times New Roman" w:hAnsi="Times New Roman"/>
          <w:sz w:val="24"/>
          <w:szCs w:val="24"/>
          <w:lang w:val="en-US"/>
        </w:rPr>
        <w:tab/>
        <w:t>E. to be become</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B. to become</w:t>
      </w:r>
      <w:r w:rsidRPr="00AF50FD">
        <w:rPr>
          <w:rFonts w:ascii="Times New Roman" w:hAnsi="Times New Roman"/>
          <w:sz w:val="24"/>
          <w:szCs w:val="24"/>
          <w:lang w:val="en-US"/>
        </w:rPr>
        <w:tab/>
        <w:t>D. to be becoming</w:t>
      </w:r>
      <w:r w:rsidRPr="00AF50FD">
        <w:rPr>
          <w:rFonts w:ascii="Times New Roman" w:hAnsi="Times New Roman"/>
          <w:sz w:val="24"/>
          <w:szCs w:val="24"/>
          <w:lang w:val="en-US"/>
        </w:rPr>
        <w:tab/>
        <w:t>F. to have been becoming</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2.</w:t>
      </w:r>
      <w:r w:rsidRPr="00AF50FD">
        <w:rPr>
          <w:rFonts w:ascii="Times New Roman" w:hAnsi="Times New Roman"/>
          <w:sz w:val="24"/>
          <w:szCs w:val="24"/>
          <w:lang w:val="en-US"/>
        </w:rPr>
        <w:tab/>
        <w:t>The evidence … at a crime scene is very important for the investigation. (</w:t>
      </w:r>
      <w:proofErr w:type="gramStart"/>
      <w:r w:rsidRPr="00AF50FD">
        <w:rPr>
          <w:rFonts w:ascii="Times New Roman" w:hAnsi="Times New Roman"/>
          <w:sz w:val="24"/>
          <w:szCs w:val="24"/>
          <w:lang w:val="en-US"/>
        </w:rPr>
        <w:t>to</w:t>
      </w:r>
      <w:proofErr w:type="gramEnd"/>
      <w:r w:rsidRPr="00AF50FD">
        <w:rPr>
          <w:rFonts w:ascii="Times New Roman" w:hAnsi="Times New Roman"/>
          <w:sz w:val="24"/>
          <w:szCs w:val="24"/>
          <w:lang w:val="en-US"/>
        </w:rPr>
        <w:t xml:space="preserve"> find)</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A. to be found</w:t>
      </w:r>
      <w:r w:rsidRPr="00AF50FD">
        <w:rPr>
          <w:rFonts w:ascii="Times New Roman" w:hAnsi="Times New Roman"/>
          <w:sz w:val="24"/>
          <w:szCs w:val="24"/>
          <w:lang w:val="en-US"/>
        </w:rPr>
        <w:tab/>
        <w:t>C. to be finding</w:t>
      </w:r>
      <w:r w:rsidRPr="00AF50FD">
        <w:rPr>
          <w:rFonts w:ascii="Times New Roman" w:hAnsi="Times New Roman"/>
          <w:sz w:val="24"/>
          <w:szCs w:val="24"/>
          <w:lang w:val="en-US"/>
        </w:rPr>
        <w:tab/>
        <w:t>E. to have found</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B. to find</w:t>
      </w:r>
      <w:r w:rsidRPr="00AF50FD">
        <w:rPr>
          <w:rFonts w:ascii="Times New Roman" w:hAnsi="Times New Roman"/>
          <w:sz w:val="24"/>
          <w:szCs w:val="24"/>
          <w:lang w:val="en-US"/>
        </w:rPr>
        <w:tab/>
        <w:t>D. to have been finding</w:t>
      </w:r>
      <w:r w:rsidRPr="00AF50FD">
        <w:rPr>
          <w:rFonts w:ascii="Times New Roman" w:hAnsi="Times New Roman"/>
          <w:sz w:val="24"/>
          <w:szCs w:val="24"/>
          <w:lang w:val="en-US"/>
        </w:rPr>
        <w:tab/>
        <w:t>F. to have been found</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3.</w:t>
      </w:r>
      <w:r w:rsidRPr="00AF50FD">
        <w:rPr>
          <w:rFonts w:ascii="Times New Roman" w:hAnsi="Times New Roman"/>
          <w:sz w:val="24"/>
          <w:szCs w:val="24"/>
          <w:lang w:val="en-US"/>
        </w:rPr>
        <w:tab/>
        <w:t>The jury is ready … the judge. (</w:t>
      </w:r>
      <w:proofErr w:type="gramStart"/>
      <w:r w:rsidRPr="00AF50FD">
        <w:rPr>
          <w:rFonts w:ascii="Times New Roman" w:hAnsi="Times New Roman"/>
          <w:sz w:val="24"/>
          <w:szCs w:val="24"/>
          <w:lang w:val="en-US"/>
        </w:rPr>
        <w:t>to</w:t>
      </w:r>
      <w:proofErr w:type="gramEnd"/>
      <w:r w:rsidRPr="00AF50FD">
        <w:rPr>
          <w:rFonts w:ascii="Times New Roman" w:hAnsi="Times New Roman"/>
          <w:sz w:val="24"/>
          <w:szCs w:val="24"/>
          <w:lang w:val="en-US"/>
        </w:rPr>
        <w:t xml:space="preserve"> help)</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A. to help</w:t>
      </w:r>
      <w:r w:rsidRPr="00AF50FD">
        <w:rPr>
          <w:rFonts w:ascii="Times New Roman" w:hAnsi="Times New Roman"/>
          <w:sz w:val="24"/>
          <w:szCs w:val="24"/>
          <w:lang w:val="en-US"/>
        </w:rPr>
        <w:tab/>
        <w:t>C. to be helping</w:t>
      </w:r>
      <w:r w:rsidRPr="00AF50FD">
        <w:rPr>
          <w:rFonts w:ascii="Times New Roman" w:hAnsi="Times New Roman"/>
          <w:sz w:val="24"/>
          <w:szCs w:val="24"/>
          <w:lang w:val="en-US"/>
        </w:rPr>
        <w:tab/>
        <w:t>E. to be helped</w:t>
      </w:r>
    </w:p>
    <w:p w:rsid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B. to have been helped</w:t>
      </w:r>
      <w:r w:rsidRPr="00AF50FD">
        <w:rPr>
          <w:rFonts w:ascii="Times New Roman" w:hAnsi="Times New Roman"/>
          <w:sz w:val="24"/>
          <w:szCs w:val="24"/>
          <w:lang w:val="en-US"/>
        </w:rPr>
        <w:tab/>
        <w:t>D. to have helped</w:t>
      </w:r>
      <w:r w:rsidRPr="00AF50FD">
        <w:rPr>
          <w:rFonts w:ascii="Times New Roman" w:hAnsi="Times New Roman"/>
          <w:sz w:val="24"/>
          <w:szCs w:val="24"/>
          <w:lang w:val="en-US"/>
        </w:rPr>
        <w:tab/>
        <w:t>F. to have been helping</w:t>
      </w:r>
    </w:p>
    <w:p w:rsidR="00AF50FD" w:rsidRPr="00AF50FD" w:rsidRDefault="00AF50FD" w:rsidP="00AF50FD">
      <w:pPr>
        <w:spacing w:after="0" w:line="240" w:lineRule="auto"/>
        <w:rPr>
          <w:rFonts w:ascii="Times New Roman" w:hAnsi="Times New Roman"/>
          <w:sz w:val="24"/>
          <w:szCs w:val="24"/>
          <w:lang w:val="en-US"/>
        </w:rPr>
      </w:pP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b/>
          <w:sz w:val="24"/>
          <w:szCs w:val="24"/>
        </w:rPr>
        <w:t>Задание 2.</w:t>
      </w:r>
      <w:r w:rsidRPr="00AF50FD">
        <w:rPr>
          <w:rFonts w:ascii="Times New Roman" w:hAnsi="Times New Roman"/>
          <w:sz w:val="24"/>
          <w:szCs w:val="24"/>
        </w:rPr>
        <w:t xml:space="preserve"> Перепишите предложения, поставьте частицу </w:t>
      </w:r>
      <w:proofErr w:type="spellStart"/>
      <w:r w:rsidRPr="00AF50FD">
        <w:rPr>
          <w:rFonts w:ascii="Times New Roman" w:hAnsi="Times New Roman"/>
          <w:sz w:val="24"/>
          <w:szCs w:val="24"/>
        </w:rPr>
        <w:t>to</w:t>
      </w:r>
      <w:proofErr w:type="spellEnd"/>
      <w:r w:rsidRPr="00AF50FD">
        <w:rPr>
          <w:rFonts w:ascii="Times New Roman" w:hAnsi="Times New Roman"/>
          <w:sz w:val="24"/>
          <w:szCs w:val="24"/>
        </w:rPr>
        <w:t xml:space="preserve">, где необходимо. Объясните причину отсутствия частицы </w:t>
      </w:r>
      <w:proofErr w:type="spellStart"/>
      <w:r w:rsidRPr="00AF50FD">
        <w:rPr>
          <w:rFonts w:ascii="Times New Roman" w:hAnsi="Times New Roman"/>
          <w:sz w:val="24"/>
          <w:szCs w:val="24"/>
        </w:rPr>
        <w:t>to</w:t>
      </w:r>
      <w:proofErr w:type="spellEnd"/>
      <w:r w:rsidRPr="00AF50FD">
        <w:rPr>
          <w:rFonts w:ascii="Times New Roman" w:hAnsi="Times New Roman"/>
          <w:sz w:val="24"/>
          <w:szCs w:val="24"/>
        </w:rPr>
        <w:t>. Переведите предложение на русский язык.</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1.</w:t>
      </w:r>
      <w:r w:rsidRPr="00AF50FD">
        <w:rPr>
          <w:rFonts w:ascii="Times New Roman" w:hAnsi="Times New Roman"/>
          <w:sz w:val="24"/>
          <w:szCs w:val="24"/>
          <w:lang w:val="en-US"/>
        </w:rPr>
        <w:tab/>
        <w:t>Let her … help you with your case.</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2.</w:t>
      </w:r>
      <w:r w:rsidRPr="00AF50FD">
        <w:rPr>
          <w:rFonts w:ascii="Times New Roman" w:hAnsi="Times New Roman"/>
          <w:sz w:val="24"/>
          <w:szCs w:val="24"/>
          <w:lang w:val="en-US"/>
        </w:rPr>
        <w:tab/>
        <w:t>I regret … inform you that your contract will not … be renewed.</w:t>
      </w:r>
    </w:p>
    <w:p w:rsid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3.</w:t>
      </w:r>
      <w:r w:rsidRPr="00AF50FD">
        <w:rPr>
          <w:rFonts w:ascii="Times New Roman" w:hAnsi="Times New Roman"/>
          <w:sz w:val="24"/>
          <w:szCs w:val="24"/>
          <w:lang w:val="en-US"/>
        </w:rPr>
        <w:tab/>
        <w:t>He was summoned … appear before the committee.</w:t>
      </w:r>
    </w:p>
    <w:p w:rsidR="00AF50FD" w:rsidRPr="00AF50FD" w:rsidRDefault="00AF50FD" w:rsidP="00AF50FD">
      <w:pPr>
        <w:spacing w:after="0" w:line="240" w:lineRule="auto"/>
        <w:rPr>
          <w:rFonts w:ascii="Times New Roman" w:hAnsi="Times New Roman"/>
          <w:sz w:val="24"/>
          <w:szCs w:val="24"/>
          <w:lang w:val="en-US"/>
        </w:rPr>
      </w:pP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b/>
          <w:sz w:val="24"/>
          <w:szCs w:val="24"/>
        </w:rPr>
        <w:t>Задание 3</w:t>
      </w:r>
      <w:r w:rsidRPr="00AF50FD">
        <w:rPr>
          <w:rFonts w:ascii="Times New Roman" w:hAnsi="Times New Roman"/>
          <w:sz w:val="24"/>
          <w:szCs w:val="24"/>
        </w:rPr>
        <w:t xml:space="preserve">. Перепишите предложения. Измените их, используя </w:t>
      </w:r>
      <w:proofErr w:type="spellStart"/>
      <w:r w:rsidRPr="00AF50FD">
        <w:rPr>
          <w:rFonts w:ascii="Times New Roman" w:hAnsi="Times New Roman"/>
          <w:sz w:val="24"/>
          <w:szCs w:val="24"/>
        </w:rPr>
        <w:t>Infinitive</w:t>
      </w:r>
      <w:proofErr w:type="spellEnd"/>
      <w:r w:rsidRPr="00AF50FD">
        <w:rPr>
          <w:rFonts w:ascii="Times New Roman" w:hAnsi="Times New Roman"/>
          <w:sz w:val="24"/>
          <w:szCs w:val="24"/>
        </w:rPr>
        <w:t xml:space="preserve"> вместо подчёркнутых слов. Переведите</w:t>
      </w:r>
      <w:r w:rsidRPr="00AF50FD">
        <w:rPr>
          <w:rFonts w:ascii="Times New Roman" w:hAnsi="Times New Roman"/>
          <w:sz w:val="24"/>
          <w:szCs w:val="24"/>
          <w:lang w:val="en-US"/>
        </w:rPr>
        <w:t xml:space="preserve"> </w:t>
      </w:r>
      <w:r w:rsidRPr="00AF50FD">
        <w:rPr>
          <w:rFonts w:ascii="Times New Roman" w:hAnsi="Times New Roman"/>
          <w:sz w:val="24"/>
          <w:szCs w:val="24"/>
        </w:rPr>
        <w:t>полученное</w:t>
      </w:r>
      <w:r w:rsidRPr="00AF50FD">
        <w:rPr>
          <w:rFonts w:ascii="Times New Roman" w:hAnsi="Times New Roman"/>
          <w:sz w:val="24"/>
          <w:szCs w:val="24"/>
          <w:lang w:val="en-US"/>
        </w:rPr>
        <w:t xml:space="preserve"> </w:t>
      </w:r>
      <w:r w:rsidRPr="00AF50FD">
        <w:rPr>
          <w:rFonts w:ascii="Times New Roman" w:hAnsi="Times New Roman"/>
          <w:sz w:val="24"/>
          <w:szCs w:val="24"/>
        </w:rPr>
        <w:t>предложение</w:t>
      </w:r>
      <w:r w:rsidRPr="00AF50FD">
        <w:rPr>
          <w:rFonts w:ascii="Times New Roman" w:hAnsi="Times New Roman"/>
          <w:sz w:val="24"/>
          <w:szCs w:val="24"/>
          <w:lang w:val="en-US"/>
        </w:rPr>
        <w:t xml:space="preserve"> </w:t>
      </w:r>
      <w:r w:rsidRPr="00AF50FD">
        <w:rPr>
          <w:rFonts w:ascii="Times New Roman" w:hAnsi="Times New Roman"/>
          <w:sz w:val="24"/>
          <w:szCs w:val="24"/>
        </w:rPr>
        <w:t>на</w:t>
      </w:r>
      <w:r w:rsidRPr="00AF50FD">
        <w:rPr>
          <w:rFonts w:ascii="Times New Roman" w:hAnsi="Times New Roman"/>
          <w:sz w:val="24"/>
          <w:szCs w:val="24"/>
          <w:lang w:val="en-US"/>
        </w:rPr>
        <w:t xml:space="preserve"> </w:t>
      </w:r>
      <w:r w:rsidRPr="00AF50FD">
        <w:rPr>
          <w:rFonts w:ascii="Times New Roman" w:hAnsi="Times New Roman"/>
          <w:sz w:val="24"/>
          <w:szCs w:val="24"/>
        </w:rPr>
        <w:t>русский</w:t>
      </w:r>
      <w:r w:rsidRPr="00AF50FD">
        <w:rPr>
          <w:rFonts w:ascii="Times New Roman" w:hAnsi="Times New Roman"/>
          <w:sz w:val="24"/>
          <w:szCs w:val="24"/>
          <w:lang w:val="en-US"/>
        </w:rPr>
        <w:t xml:space="preserve"> </w:t>
      </w:r>
      <w:r w:rsidRPr="00AF50FD">
        <w:rPr>
          <w:rFonts w:ascii="Times New Roman" w:hAnsi="Times New Roman"/>
          <w:sz w:val="24"/>
          <w:szCs w:val="24"/>
        </w:rPr>
        <w:t>язык</w:t>
      </w:r>
      <w:r w:rsidRPr="00AF50FD">
        <w:rPr>
          <w:rFonts w:ascii="Times New Roman" w:hAnsi="Times New Roman"/>
          <w:sz w:val="24"/>
          <w:szCs w:val="24"/>
          <w:lang w:val="en-US"/>
        </w:rPr>
        <w:t>.</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1.</w:t>
      </w:r>
      <w:r w:rsidRPr="00AF50FD">
        <w:rPr>
          <w:rFonts w:ascii="Times New Roman" w:hAnsi="Times New Roman"/>
          <w:sz w:val="24"/>
          <w:szCs w:val="24"/>
          <w:lang w:val="en-US"/>
        </w:rPr>
        <w:tab/>
        <w:t>He was the first who interrogated the offender.</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2.</w:t>
      </w:r>
      <w:r w:rsidRPr="00AF50FD">
        <w:rPr>
          <w:rFonts w:ascii="Times New Roman" w:hAnsi="Times New Roman"/>
          <w:sz w:val="24"/>
          <w:szCs w:val="24"/>
          <w:lang w:val="en-US"/>
        </w:rPr>
        <w:tab/>
        <w:t>There are special courts which deal with young people who commit crimes.</w:t>
      </w:r>
    </w:p>
    <w:p w:rsid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3.</w:t>
      </w:r>
      <w:r w:rsidRPr="00AF50FD">
        <w:rPr>
          <w:rFonts w:ascii="Times New Roman" w:hAnsi="Times New Roman"/>
          <w:sz w:val="24"/>
          <w:szCs w:val="24"/>
          <w:lang w:val="en-US"/>
        </w:rPr>
        <w:tab/>
        <w:t>The material evidence which should be examined in the FBI Laboratory will be sufficient to convict the defendant.</w:t>
      </w:r>
    </w:p>
    <w:p w:rsidR="00AF50FD" w:rsidRPr="00AF50FD" w:rsidRDefault="00AF50FD" w:rsidP="00AF50FD">
      <w:pPr>
        <w:spacing w:after="0" w:line="240" w:lineRule="auto"/>
        <w:rPr>
          <w:rFonts w:ascii="Times New Roman" w:hAnsi="Times New Roman"/>
          <w:sz w:val="24"/>
          <w:szCs w:val="24"/>
          <w:lang w:val="en-US"/>
        </w:rPr>
      </w:pP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b/>
          <w:sz w:val="24"/>
          <w:szCs w:val="24"/>
        </w:rPr>
        <w:t>Задание 4.</w:t>
      </w:r>
      <w:r w:rsidRPr="00AF50FD">
        <w:rPr>
          <w:rFonts w:ascii="Times New Roman" w:hAnsi="Times New Roman"/>
          <w:sz w:val="24"/>
          <w:szCs w:val="24"/>
        </w:rPr>
        <w:t xml:space="preserve"> Перепишите предложения. Замените сложные предложения или группы предложений простыми предложениями с инфинитивным оборотом </w:t>
      </w:r>
      <w:proofErr w:type="spellStart"/>
      <w:r w:rsidRPr="00AF50FD">
        <w:rPr>
          <w:rFonts w:ascii="Times New Roman" w:hAnsi="Times New Roman"/>
          <w:sz w:val="24"/>
          <w:szCs w:val="24"/>
        </w:rPr>
        <w:t>Complex</w:t>
      </w:r>
      <w:proofErr w:type="spellEnd"/>
      <w:r w:rsidRPr="00AF50FD">
        <w:rPr>
          <w:rFonts w:ascii="Times New Roman" w:hAnsi="Times New Roman"/>
          <w:sz w:val="24"/>
          <w:szCs w:val="24"/>
        </w:rPr>
        <w:t xml:space="preserve"> </w:t>
      </w:r>
      <w:proofErr w:type="spellStart"/>
      <w:r w:rsidRPr="00AF50FD">
        <w:rPr>
          <w:rFonts w:ascii="Times New Roman" w:hAnsi="Times New Roman"/>
          <w:sz w:val="24"/>
          <w:szCs w:val="24"/>
        </w:rPr>
        <w:t>Object</w:t>
      </w:r>
      <w:proofErr w:type="spellEnd"/>
      <w:r w:rsidRPr="00AF50FD">
        <w:rPr>
          <w:rFonts w:ascii="Times New Roman" w:hAnsi="Times New Roman"/>
          <w:sz w:val="24"/>
          <w:szCs w:val="24"/>
        </w:rPr>
        <w:t>. Переведите полученное предложение на русский язык.</w:t>
      </w:r>
    </w:p>
    <w:p w:rsidR="00AF50FD" w:rsidRPr="00AF50FD" w:rsidRDefault="00AF50FD" w:rsidP="00AF50FD">
      <w:pPr>
        <w:spacing w:after="0" w:line="240" w:lineRule="auto"/>
        <w:rPr>
          <w:rFonts w:ascii="Times New Roman" w:hAnsi="Times New Roman"/>
          <w:sz w:val="24"/>
          <w:szCs w:val="24"/>
          <w:lang w:val="en-US"/>
        </w:rPr>
      </w:pPr>
      <w:r w:rsidRPr="00601387">
        <w:rPr>
          <w:rFonts w:ascii="Times New Roman" w:hAnsi="Times New Roman"/>
          <w:sz w:val="24"/>
          <w:szCs w:val="24"/>
        </w:rPr>
        <w:t>1.</w:t>
      </w:r>
      <w:r w:rsidRPr="00601387">
        <w:rPr>
          <w:rFonts w:ascii="Times New Roman" w:hAnsi="Times New Roman"/>
          <w:sz w:val="24"/>
          <w:szCs w:val="24"/>
        </w:rPr>
        <w:tab/>
      </w:r>
      <w:r w:rsidRPr="00455DEC">
        <w:rPr>
          <w:rFonts w:ascii="Times New Roman" w:hAnsi="Times New Roman"/>
          <w:sz w:val="24"/>
          <w:szCs w:val="24"/>
          <w:lang w:val="en-US"/>
        </w:rPr>
        <w:t>The</w:t>
      </w:r>
      <w:r w:rsidRPr="00601387">
        <w:rPr>
          <w:rFonts w:ascii="Times New Roman" w:hAnsi="Times New Roman"/>
          <w:sz w:val="24"/>
          <w:szCs w:val="24"/>
        </w:rPr>
        <w:t xml:space="preserve"> </w:t>
      </w:r>
      <w:r w:rsidRPr="00455DEC">
        <w:rPr>
          <w:rFonts w:ascii="Times New Roman" w:hAnsi="Times New Roman"/>
          <w:sz w:val="24"/>
          <w:szCs w:val="24"/>
          <w:lang w:val="en-US"/>
        </w:rPr>
        <w:t>suspect</w:t>
      </w:r>
      <w:r w:rsidRPr="00601387">
        <w:rPr>
          <w:rFonts w:ascii="Times New Roman" w:hAnsi="Times New Roman"/>
          <w:sz w:val="24"/>
          <w:szCs w:val="24"/>
        </w:rPr>
        <w:t xml:space="preserve"> </w:t>
      </w:r>
      <w:r w:rsidRPr="00455DEC">
        <w:rPr>
          <w:rFonts w:ascii="Times New Roman" w:hAnsi="Times New Roman"/>
          <w:sz w:val="24"/>
          <w:szCs w:val="24"/>
          <w:lang w:val="en-US"/>
        </w:rPr>
        <w:t>must</w:t>
      </w:r>
      <w:r w:rsidRPr="00601387">
        <w:rPr>
          <w:rFonts w:ascii="Times New Roman" w:hAnsi="Times New Roman"/>
          <w:sz w:val="24"/>
          <w:szCs w:val="24"/>
        </w:rPr>
        <w:t xml:space="preserve"> </w:t>
      </w:r>
      <w:r w:rsidRPr="00455DEC">
        <w:rPr>
          <w:rFonts w:ascii="Times New Roman" w:hAnsi="Times New Roman"/>
          <w:sz w:val="24"/>
          <w:szCs w:val="24"/>
          <w:lang w:val="en-US"/>
        </w:rPr>
        <w:t>be</w:t>
      </w:r>
      <w:r w:rsidRPr="00601387">
        <w:rPr>
          <w:rFonts w:ascii="Times New Roman" w:hAnsi="Times New Roman"/>
          <w:sz w:val="24"/>
          <w:szCs w:val="24"/>
        </w:rPr>
        <w:t xml:space="preserve"> </w:t>
      </w:r>
      <w:r w:rsidRPr="00455DEC">
        <w:rPr>
          <w:rFonts w:ascii="Times New Roman" w:hAnsi="Times New Roman"/>
          <w:sz w:val="24"/>
          <w:szCs w:val="24"/>
          <w:lang w:val="en-US"/>
        </w:rPr>
        <w:t>quiet</w:t>
      </w:r>
      <w:r w:rsidRPr="00601387">
        <w:rPr>
          <w:rFonts w:ascii="Times New Roman" w:hAnsi="Times New Roman"/>
          <w:sz w:val="24"/>
          <w:szCs w:val="24"/>
        </w:rPr>
        <w:t xml:space="preserve">. </w:t>
      </w:r>
      <w:r w:rsidRPr="00AF50FD">
        <w:rPr>
          <w:rFonts w:ascii="Times New Roman" w:hAnsi="Times New Roman"/>
          <w:sz w:val="24"/>
          <w:szCs w:val="24"/>
          <w:lang w:val="en-US"/>
        </w:rPr>
        <w:t>The policeman ordered.</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2.</w:t>
      </w:r>
      <w:r w:rsidRPr="00AF50FD">
        <w:rPr>
          <w:rFonts w:ascii="Times New Roman" w:hAnsi="Times New Roman"/>
          <w:sz w:val="24"/>
          <w:szCs w:val="24"/>
          <w:lang w:val="en-US"/>
        </w:rPr>
        <w:tab/>
        <w:t>The plaintiff gave evidence. They heard it.</w:t>
      </w:r>
    </w:p>
    <w:p w:rsid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3.</w:t>
      </w:r>
      <w:r w:rsidRPr="00AF50FD">
        <w:rPr>
          <w:rFonts w:ascii="Times New Roman" w:hAnsi="Times New Roman"/>
          <w:sz w:val="24"/>
          <w:szCs w:val="24"/>
          <w:lang w:val="en-US"/>
        </w:rPr>
        <w:tab/>
        <w:t>She testified against her husband. What made her do it?</w:t>
      </w:r>
    </w:p>
    <w:p w:rsidR="00AF50FD" w:rsidRPr="00AF50FD" w:rsidRDefault="00AF50FD" w:rsidP="00AF50FD">
      <w:pPr>
        <w:spacing w:after="0" w:line="240" w:lineRule="auto"/>
        <w:rPr>
          <w:rFonts w:ascii="Times New Roman" w:hAnsi="Times New Roman"/>
          <w:sz w:val="24"/>
          <w:szCs w:val="24"/>
          <w:lang w:val="en-US"/>
        </w:rPr>
      </w:pP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b/>
          <w:sz w:val="24"/>
          <w:szCs w:val="24"/>
        </w:rPr>
        <w:t>Задание 5.</w:t>
      </w:r>
      <w:r w:rsidRPr="00AF50FD">
        <w:rPr>
          <w:rFonts w:ascii="Times New Roman" w:hAnsi="Times New Roman"/>
          <w:sz w:val="24"/>
          <w:szCs w:val="24"/>
        </w:rPr>
        <w:t xml:space="preserve"> Перепишите предложения. Закончите их, используя "</w:t>
      </w:r>
      <w:proofErr w:type="spellStart"/>
      <w:r w:rsidRPr="00AF50FD">
        <w:rPr>
          <w:rFonts w:ascii="Times New Roman" w:hAnsi="Times New Roman"/>
          <w:sz w:val="24"/>
          <w:szCs w:val="24"/>
        </w:rPr>
        <w:t>for-to-Infinitive</w:t>
      </w:r>
      <w:proofErr w:type="spellEnd"/>
      <w:r w:rsidRPr="00AF50FD">
        <w:rPr>
          <w:rFonts w:ascii="Times New Roman" w:hAnsi="Times New Roman"/>
          <w:sz w:val="24"/>
          <w:szCs w:val="24"/>
        </w:rPr>
        <w:t xml:space="preserve"> </w:t>
      </w:r>
      <w:proofErr w:type="spellStart"/>
      <w:r w:rsidRPr="00AF50FD">
        <w:rPr>
          <w:rFonts w:ascii="Times New Roman" w:hAnsi="Times New Roman"/>
          <w:sz w:val="24"/>
          <w:szCs w:val="24"/>
        </w:rPr>
        <w:t>Construction</w:t>
      </w:r>
      <w:proofErr w:type="spellEnd"/>
      <w:r w:rsidRPr="00AF50FD">
        <w:rPr>
          <w:rFonts w:ascii="Times New Roman" w:hAnsi="Times New Roman"/>
          <w:sz w:val="24"/>
          <w:szCs w:val="24"/>
        </w:rPr>
        <w:t>".  Переведите</w:t>
      </w:r>
      <w:r w:rsidRPr="00AF50FD">
        <w:rPr>
          <w:rFonts w:ascii="Times New Roman" w:hAnsi="Times New Roman"/>
          <w:sz w:val="24"/>
          <w:szCs w:val="24"/>
          <w:lang w:val="en-US"/>
        </w:rPr>
        <w:t xml:space="preserve"> </w:t>
      </w:r>
      <w:r w:rsidRPr="00AF50FD">
        <w:rPr>
          <w:rFonts w:ascii="Times New Roman" w:hAnsi="Times New Roman"/>
          <w:sz w:val="24"/>
          <w:szCs w:val="24"/>
        </w:rPr>
        <w:t>предложение</w:t>
      </w:r>
      <w:r w:rsidRPr="00AF50FD">
        <w:rPr>
          <w:rFonts w:ascii="Times New Roman" w:hAnsi="Times New Roman"/>
          <w:sz w:val="24"/>
          <w:szCs w:val="24"/>
          <w:lang w:val="en-US"/>
        </w:rPr>
        <w:t xml:space="preserve"> </w:t>
      </w:r>
      <w:r w:rsidRPr="00AF50FD">
        <w:rPr>
          <w:rFonts w:ascii="Times New Roman" w:hAnsi="Times New Roman"/>
          <w:sz w:val="24"/>
          <w:szCs w:val="24"/>
        </w:rPr>
        <w:t>на</w:t>
      </w:r>
      <w:r w:rsidRPr="00AF50FD">
        <w:rPr>
          <w:rFonts w:ascii="Times New Roman" w:hAnsi="Times New Roman"/>
          <w:sz w:val="24"/>
          <w:szCs w:val="24"/>
          <w:lang w:val="en-US"/>
        </w:rPr>
        <w:t xml:space="preserve"> </w:t>
      </w:r>
      <w:r w:rsidRPr="00AF50FD">
        <w:rPr>
          <w:rFonts w:ascii="Times New Roman" w:hAnsi="Times New Roman"/>
          <w:sz w:val="24"/>
          <w:szCs w:val="24"/>
        </w:rPr>
        <w:t>русский</w:t>
      </w:r>
      <w:r w:rsidRPr="00AF50FD">
        <w:rPr>
          <w:rFonts w:ascii="Times New Roman" w:hAnsi="Times New Roman"/>
          <w:sz w:val="24"/>
          <w:szCs w:val="24"/>
          <w:lang w:val="en-US"/>
        </w:rPr>
        <w:t xml:space="preserve"> </w:t>
      </w:r>
      <w:r w:rsidRPr="00AF50FD">
        <w:rPr>
          <w:rFonts w:ascii="Times New Roman" w:hAnsi="Times New Roman"/>
          <w:sz w:val="24"/>
          <w:szCs w:val="24"/>
        </w:rPr>
        <w:t>язык</w:t>
      </w:r>
      <w:r w:rsidRPr="00AF50FD">
        <w:rPr>
          <w:rFonts w:ascii="Times New Roman" w:hAnsi="Times New Roman"/>
          <w:sz w:val="24"/>
          <w:szCs w:val="24"/>
          <w:lang w:val="en-US"/>
        </w:rPr>
        <w:t>.</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1.</w:t>
      </w:r>
      <w:r w:rsidRPr="00AF50FD">
        <w:rPr>
          <w:rFonts w:ascii="Times New Roman" w:hAnsi="Times New Roman"/>
          <w:sz w:val="24"/>
          <w:szCs w:val="24"/>
          <w:lang w:val="en-US"/>
        </w:rPr>
        <w:tab/>
        <w:t>It is impossible (anybody of law; to address) every injury.</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2.</w:t>
      </w:r>
      <w:r w:rsidRPr="00AF50FD">
        <w:rPr>
          <w:rFonts w:ascii="Times New Roman" w:hAnsi="Times New Roman"/>
          <w:sz w:val="24"/>
          <w:szCs w:val="24"/>
          <w:lang w:val="en-US"/>
        </w:rPr>
        <w:tab/>
        <w:t>It may not make economic sense (you; to hire a lawyer).</w:t>
      </w:r>
    </w:p>
    <w:p w:rsid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3.</w:t>
      </w:r>
      <w:r w:rsidRPr="00AF50FD">
        <w:rPr>
          <w:rFonts w:ascii="Times New Roman" w:hAnsi="Times New Roman"/>
          <w:sz w:val="24"/>
          <w:szCs w:val="24"/>
          <w:lang w:val="en-US"/>
        </w:rPr>
        <w:tab/>
        <w:t>The accused man waited very anxiously (to return; the jury; with their verdict).</w:t>
      </w:r>
    </w:p>
    <w:p w:rsidR="00AF50FD" w:rsidRPr="00AF50FD" w:rsidRDefault="00AF50FD" w:rsidP="00AF50FD">
      <w:pPr>
        <w:spacing w:after="0" w:line="240" w:lineRule="auto"/>
        <w:rPr>
          <w:rFonts w:ascii="Times New Roman" w:hAnsi="Times New Roman"/>
          <w:sz w:val="24"/>
          <w:szCs w:val="24"/>
          <w:lang w:val="en-US"/>
        </w:rPr>
      </w:pP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b/>
          <w:sz w:val="24"/>
          <w:szCs w:val="24"/>
        </w:rPr>
        <w:t>Задание 6.</w:t>
      </w:r>
      <w:r w:rsidRPr="00AF50FD">
        <w:rPr>
          <w:rFonts w:ascii="Times New Roman" w:hAnsi="Times New Roman"/>
          <w:sz w:val="24"/>
          <w:szCs w:val="24"/>
        </w:rPr>
        <w:t xml:space="preserve"> Перепишите предложения с </w:t>
      </w:r>
      <w:proofErr w:type="spellStart"/>
      <w:r w:rsidRPr="00AF50FD">
        <w:rPr>
          <w:rFonts w:ascii="Times New Roman" w:hAnsi="Times New Roman"/>
          <w:sz w:val="24"/>
          <w:szCs w:val="24"/>
        </w:rPr>
        <w:t>Complex</w:t>
      </w:r>
      <w:proofErr w:type="spellEnd"/>
      <w:r w:rsidRPr="00AF50FD">
        <w:rPr>
          <w:rFonts w:ascii="Times New Roman" w:hAnsi="Times New Roman"/>
          <w:sz w:val="24"/>
          <w:szCs w:val="24"/>
        </w:rPr>
        <w:t xml:space="preserve"> </w:t>
      </w:r>
      <w:proofErr w:type="spellStart"/>
      <w:r w:rsidRPr="00AF50FD">
        <w:rPr>
          <w:rFonts w:ascii="Times New Roman" w:hAnsi="Times New Roman"/>
          <w:sz w:val="24"/>
          <w:szCs w:val="24"/>
        </w:rPr>
        <w:t>Subject</w:t>
      </w:r>
      <w:proofErr w:type="spellEnd"/>
      <w:r w:rsidRPr="00AF50FD">
        <w:rPr>
          <w:rFonts w:ascii="Times New Roman" w:hAnsi="Times New Roman"/>
          <w:sz w:val="24"/>
          <w:szCs w:val="24"/>
        </w:rPr>
        <w:t>. Вставьте сказуемое в нужной форме и переведите предложение на русский язык.</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1.</w:t>
      </w:r>
      <w:r w:rsidRPr="00AF50FD">
        <w:rPr>
          <w:rFonts w:ascii="Times New Roman" w:hAnsi="Times New Roman"/>
          <w:sz w:val="24"/>
          <w:szCs w:val="24"/>
          <w:lang w:val="en-US"/>
        </w:rPr>
        <w:tab/>
        <w:t>In the USA the police … to be doing a good job. (</w:t>
      </w:r>
      <w:proofErr w:type="gramStart"/>
      <w:r w:rsidRPr="00AF50FD">
        <w:rPr>
          <w:rFonts w:ascii="Times New Roman" w:hAnsi="Times New Roman"/>
          <w:sz w:val="24"/>
          <w:szCs w:val="24"/>
          <w:lang w:val="en-US"/>
        </w:rPr>
        <w:t>to</w:t>
      </w:r>
      <w:proofErr w:type="gramEnd"/>
      <w:r w:rsidRPr="00AF50FD">
        <w:rPr>
          <w:rFonts w:ascii="Times New Roman" w:hAnsi="Times New Roman"/>
          <w:sz w:val="24"/>
          <w:szCs w:val="24"/>
          <w:lang w:val="en-US"/>
        </w:rPr>
        <w:t xml:space="preserve"> consider)</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2.</w:t>
      </w:r>
      <w:r w:rsidRPr="00AF50FD">
        <w:rPr>
          <w:rFonts w:ascii="Times New Roman" w:hAnsi="Times New Roman"/>
          <w:sz w:val="24"/>
          <w:szCs w:val="24"/>
          <w:lang w:val="en-US"/>
        </w:rPr>
        <w:tab/>
        <w:t>The jury … to believe what the accused is saying. (</w:t>
      </w:r>
      <w:proofErr w:type="gramStart"/>
      <w:r w:rsidRPr="00AF50FD">
        <w:rPr>
          <w:rFonts w:ascii="Times New Roman" w:hAnsi="Times New Roman"/>
          <w:sz w:val="24"/>
          <w:szCs w:val="24"/>
          <w:lang w:val="en-US"/>
        </w:rPr>
        <w:t>to</w:t>
      </w:r>
      <w:proofErr w:type="gramEnd"/>
      <w:r w:rsidRPr="00AF50FD">
        <w:rPr>
          <w:rFonts w:ascii="Times New Roman" w:hAnsi="Times New Roman"/>
          <w:sz w:val="24"/>
          <w:szCs w:val="24"/>
          <w:lang w:val="en-US"/>
        </w:rPr>
        <w:t xml:space="preserve"> seem)</w:t>
      </w: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sz w:val="24"/>
          <w:szCs w:val="24"/>
          <w:lang w:val="en-US"/>
        </w:rPr>
        <w:t>3.</w:t>
      </w:r>
      <w:r w:rsidRPr="00AF50FD">
        <w:rPr>
          <w:rFonts w:ascii="Times New Roman" w:hAnsi="Times New Roman"/>
          <w:sz w:val="24"/>
          <w:szCs w:val="24"/>
          <w:lang w:val="en-US"/>
        </w:rPr>
        <w:tab/>
        <w:t xml:space="preserve">George … to have been wrongly accused. </w:t>
      </w:r>
      <w:r w:rsidRPr="00AF50FD">
        <w:rPr>
          <w:rFonts w:ascii="Times New Roman" w:hAnsi="Times New Roman"/>
          <w:sz w:val="24"/>
          <w:szCs w:val="24"/>
        </w:rPr>
        <w:t>(</w:t>
      </w:r>
      <w:proofErr w:type="spellStart"/>
      <w:r w:rsidRPr="00AF50FD">
        <w:rPr>
          <w:rFonts w:ascii="Times New Roman" w:hAnsi="Times New Roman"/>
          <w:sz w:val="24"/>
          <w:szCs w:val="24"/>
        </w:rPr>
        <w:t>to</w:t>
      </w:r>
      <w:proofErr w:type="spellEnd"/>
      <w:r w:rsidRPr="00AF50FD">
        <w:rPr>
          <w:rFonts w:ascii="Times New Roman" w:hAnsi="Times New Roman"/>
          <w:sz w:val="24"/>
          <w:szCs w:val="24"/>
        </w:rPr>
        <w:t xml:space="preserve"> </w:t>
      </w:r>
      <w:proofErr w:type="spellStart"/>
      <w:r w:rsidRPr="00AF50FD">
        <w:rPr>
          <w:rFonts w:ascii="Times New Roman" w:hAnsi="Times New Roman"/>
          <w:sz w:val="24"/>
          <w:szCs w:val="24"/>
        </w:rPr>
        <w:t>believe</w:t>
      </w:r>
      <w:proofErr w:type="spellEnd"/>
      <w:r w:rsidRPr="00AF50FD">
        <w:rPr>
          <w:rFonts w:ascii="Times New Roman" w:hAnsi="Times New Roman"/>
          <w:sz w:val="24"/>
          <w:szCs w:val="24"/>
        </w:rPr>
        <w:t>)</w:t>
      </w: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b/>
          <w:sz w:val="24"/>
          <w:szCs w:val="24"/>
        </w:rPr>
        <w:t>Задание 7.</w:t>
      </w:r>
      <w:r w:rsidRPr="00AF50FD">
        <w:rPr>
          <w:rFonts w:ascii="Times New Roman" w:hAnsi="Times New Roman"/>
          <w:sz w:val="24"/>
          <w:szCs w:val="24"/>
        </w:rPr>
        <w:t xml:space="preserve"> Перепишите предложения, подчеркните инфинитивные обороты. Определите, какой инфинитивный оборот употреблён в предложении. Переведите предложение на русский язык, обращая внимание на  форму инфинитива</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lastRenderedPageBreak/>
        <w:t>1. They are likely to know the fraudster’s plan.</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2. There must be a preliminary inquiry for all cases to be tried in the Court of Queen's Bench.</w:t>
      </w:r>
    </w:p>
    <w:p w:rsid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3. The Defendant owes me money and I want the court to order him to give it to me.</w:t>
      </w:r>
    </w:p>
    <w:p w:rsidR="00AF50FD" w:rsidRPr="00AF50FD" w:rsidRDefault="00AF50FD" w:rsidP="00AF50FD">
      <w:pPr>
        <w:spacing w:after="0" w:line="240" w:lineRule="auto"/>
        <w:rPr>
          <w:rFonts w:ascii="Times New Roman" w:hAnsi="Times New Roman"/>
          <w:sz w:val="24"/>
          <w:szCs w:val="24"/>
          <w:lang w:val="en-US"/>
        </w:rPr>
      </w:pP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b/>
          <w:sz w:val="24"/>
          <w:szCs w:val="24"/>
        </w:rPr>
        <w:t>Задание 8</w:t>
      </w:r>
      <w:r w:rsidRPr="00AF50FD">
        <w:rPr>
          <w:rFonts w:ascii="Times New Roman" w:hAnsi="Times New Roman"/>
          <w:sz w:val="24"/>
          <w:szCs w:val="24"/>
        </w:rPr>
        <w:t>. Выберите правильный вариант перевода выделенной части предложения. Переведите</w:t>
      </w:r>
      <w:r w:rsidRPr="00AF50FD">
        <w:rPr>
          <w:rFonts w:ascii="Times New Roman" w:hAnsi="Times New Roman"/>
          <w:sz w:val="24"/>
          <w:szCs w:val="24"/>
          <w:lang w:val="en-US"/>
        </w:rPr>
        <w:t xml:space="preserve"> </w:t>
      </w:r>
      <w:r w:rsidRPr="00AF50FD">
        <w:rPr>
          <w:rFonts w:ascii="Times New Roman" w:hAnsi="Times New Roman"/>
          <w:sz w:val="24"/>
          <w:szCs w:val="24"/>
        </w:rPr>
        <w:t>предложение</w:t>
      </w:r>
      <w:r w:rsidRPr="00AF50FD">
        <w:rPr>
          <w:rFonts w:ascii="Times New Roman" w:hAnsi="Times New Roman"/>
          <w:sz w:val="24"/>
          <w:szCs w:val="24"/>
          <w:lang w:val="en-US"/>
        </w:rPr>
        <w:t xml:space="preserve"> </w:t>
      </w:r>
      <w:r w:rsidRPr="00AF50FD">
        <w:rPr>
          <w:rFonts w:ascii="Times New Roman" w:hAnsi="Times New Roman"/>
          <w:sz w:val="24"/>
          <w:szCs w:val="24"/>
        </w:rPr>
        <w:t>на</w:t>
      </w:r>
      <w:r w:rsidRPr="00AF50FD">
        <w:rPr>
          <w:rFonts w:ascii="Times New Roman" w:hAnsi="Times New Roman"/>
          <w:sz w:val="24"/>
          <w:szCs w:val="24"/>
          <w:lang w:val="en-US"/>
        </w:rPr>
        <w:t xml:space="preserve"> </w:t>
      </w:r>
      <w:r w:rsidRPr="00AF50FD">
        <w:rPr>
          <w:rFonts w:ascii="Times New Roman" w:hAnsi="Times New Roman"/>
          <w:sz w:val="24"/>
          <w:szCs w:val="24"/>
        </w:rPr>
        <w:t>русский</w:t>
      </w:r>
      <w:r w:rsidRPr="00AF50FD">
        <w:rPr>
          <w:rFonts w:ascii="Times New Roman" w:hAnsi="Times New Roman"/>
          <w:sz w:val="24"/>
          <w:szCs w:val="24"/>
          <w:lang w:val="en-US"/>
        </w:rPr>
        <w:t xml:space="preserve"> </w:t>
      </w:r>
      <w:r w:rsidRPr="00AF50FD">
        <w:rPr>
          <w:rFonts w:ascii="Times New Roman" w:hAnsi="Times New Roman"/>
          <w:sz w:val="24"/>
          <w:szCs w:val="24"/>
        </w:rPr>
        <w:t>язык</w:t>
      </w:r>
      <w:r w:rsidRPr="00AF50FD">
        <w:rPr>
          <w:rFonts w:ascii="Times New Roman" w:hAnsi="Times New Roman"/>
          <w:sz w:val="24"/>
          <w:szCs w:val="24"/>
          <w:lang w:val="en-US"/>
        </w:rPr>
        <w:t>.</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1.</w:t>
      </w:r>
      <w:r w:rsidRPr="00AF50FD">
        <w:rPr>
          <w:rFonts w:ascii="Times New Roman" w:hAnsi="Times New Roman"/>
          <w:sz w:val="24"/>
          <w:szCs w:val="24"/>
          <w:lang w:val="en-US"/>
        </w:rPr>
        <w:tab/>
        <w:t>While investigating this case, the police interviewed a lot of people.</w:t>
      </w: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sz w:val="24"/>
          <w:szCs w:val="24"/>
        </w:rPr>
        <w:t>A. расследуя</w:t>
      </w:r>
      <w:r w:rsidRPr="00AF50FD">
        <w:rPr>
          <w:rFonts w:ascii="Times New Roman" w:hAnsi="Times New Roman"/>
          <w:sz w:val="24"/>
          <w:szCs w:val="24"/>
        </w:rPr>
        <w:tab/>
        <w:t>C. расследовав</w:t>
      </w: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sz w:val="24"/>
          <w:szCs w:val="24"/>
        </w:rPr>
        <w:t>B. расследующая</w:t>
      </w:r>
      <w:r w:rsidRPr="00AF50FD">
        <w:rPr>
          <w:rFonts w:ascii="Times New Roman" w:hAnsi="Times New Roman"/>
          <w:sz w:val="24"/>
          <w:szCs w:val="24"/>
        </w:rPr>
        <w:tab/>
        <w:t>D. расследованное</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2.</w:t>
      </w:r>
      <w:r w:rsidRPr="00AF50FD">
        <w:rPr>
          <w:rFonts w:ascii="Times New Roman" w:hAnsi="Times New Roman"/>
          <w:sz w:val="24"/>
          <w:szCs w:val="24"/>
          <w:lang w:val="en-US"/>
        </w:rPr>
        <w:tab/>
        <w:t>I like films showing the life of famous lawyers.</w:t>
      </w: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sz w:val="24"/>
          <w:szCs w:val="24"/>
        </w:rPr>
        <w:t>A. показав</w:t>
      </w:r>
      <w:r w:rsidRPr="00AF50FD">
        <w:rPr>
          <w:rFonts w:ascii="Times New Roman" w:hAnsi="Times New Roman"/>
          <w:sz w:val="24"/>
          <w:szCs w:val="24"/>
        </w:rPr>
        <w:tab/>
        <w:t>C. показывающие</w:t>
      </w: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sz w:val="24"/>
          <w:szCs w:val="24"/>
        </w:rPr>
        <w:t>B. показывая</w:t>
      </w:r>
      <w:r w:rsidRPr="00AF50FD">
        <w:rPr>
          <w:rFonts w:ascii="Times New Roman" w:hAnsi="Times New Roman"/>
          <w:sz w:val="24"/>
          <w:szCs w:val="24"/>
        </w:rPr>
        <w:tab/>
        <w:t>D. показавшие</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3.</w:t>
      </w:r>
      <w:r w:rsidRPr="00AF50FD">
        <w:rPr>
          <w:rFonts w:ascii="Times New Roman" w:hAnsi="Times New Roman"/>
          <w:sz w:val="24"/>
          <w:szCs w:val="24"/>
          <w:lang w:val="en-US"/>
        </w:rPr>
        <w:tab/>
        <w:t>The man standing at the window is our solicitor.</w:t>
      </w: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sz w:val="24"/>
          <w:szCs w:val="24"/>
        </w:rPr>
        <w:t>A. стоя</w:t>
      </w:r>
      <w:r w:rsidRPr="00AF50FD">
        <w:rPr>
          <w:rFonts w:ascii="Times New Roman" w:hAnsi="Times New Roman"/>
          <w:sz w:val="24"/>
          <w:szCs w:val="24"/>
        </w:rPr>
        <w:tab/>
        <w:t>C.  встав</w:t>
      </w:r>
    </w:p>
    <w:p w:rsidR="00AF50FD" w:rsidRDefault="00AF50FD" w:rsidP="00AF50FD">
      <w:pPr>
        <w:spacing w:after="0" w:line="240" w:lineRule="auto"/>
        <w:rPr>
          <w:rFonts w:ascii="Times New Roman" w:hAnsi="Times New Roman"/>
          <w:sz w:val="24"/>
          <w:szCs w:val="24"/>
        </w:rPr>
      </w:pPr>
      <w:r w:rsidRPr="00AF50FD">
        <w:rPr>
          <w:rFonts w:ascii="Times New Roman" w:hAnsi="Times New Roman"/>
          <w:sz w:val="24"/>
          <w:szCs w:val="24"/>
        </w:rPr>
        <w:t>B. стоящий</w:t>
      </w:r>
      <w:r w:rsidRPr="00AF50FD">
        <w:rPr>
          <w:rFonts w:ascii="Times New Roman" w:hAnsi="Times New Roman"/>
          <w:sz w:val="24"/>
          <w:szCs w:val="24"/>
        </w:rPr>
        <w:tab/>
        <w:t>D. Вставший</w:t>
      </w:r>
    </w:p>
    <w:p w:rsidR="00AF50FD" w:rsidRPr="00AF50FD" w:rsidRDefault="00AF50FD" w:rsidP="00AF50FD">
      <w:pPr>
        <w:spacing w:after="0" w:line="240" w:lineRule="auto"/>
        <w:rPr>
          <w:rFonts w:ascii="Times New Roman" w:hAnsi="Times New Roman"/>
          <w:sz w:val="24"/>
          <w:szCs w:val="24"/>
        </w:rPr>
      </w:pP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b/>
          <w:sz w:val="24"/>
          <w:szCs w:val="24"/>
        </w:rPr>
        <w:t>Задание 9.</w:t>
      </w:r>
      <w:r w:rsidRPr="00AF50FD">
        <w:rPr>
          <w:rFonts w:ascii="Times New Roman" w:hAnsi="Times New Roman"/>
          <w:sz w:val="24"/>
          <w:szCs w:val="24"/>
        </w:rPr>
        <w:t xml:space="preserve"> Выберите нужную форму </w:t>
      </w:r>
      <w:proofErr w:type="spellStart"/>
      <w:r w:rsidRPr="00AF50FD">
        <w:rPr>
          <w:rFonts w:ascii="Times New Roman" w:hAnsi="Times New Roman"/>
          <w:sz w:val="24"/>
          <w:szCs w:val="24"/>
        </w:rPr>
        <w:t>Participle</w:t>
      </w:r>
      <w:proofErr w:type="spellEnd"/>
      <w:r w:rsidRPr="00AF50FD">
        <w:rPr>
          <w:rFonts w:ascii="Times New Roman" w:hAnsi="Times New Roman"/>
          <w:sz w:val="24"/>
          <w:szCs w:val="24"/>
        </w:rPr>
        <w:t xml:space="preserve"> I. Переведите предложение на русский язык.</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1.</w:t>
      </w:r>
      <w:r w:rsidRPr="00AF50FD">
        <w:rPr>
          <w:rFonts w:ascii="Times New Roman" w:hAnsi="Times New Roman"/>
          <w:sz w:val="24"/>
          <w:szCs w:val="24"/>
          <w:lang w:val="en-US"/>
        </w:rPr>
        <w:tab/>
        <w:t>While ... the car, I hit the car behind.</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A. parking        B. being parked        C. having parked       D. being parking</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2.</w:t>
      </w:r>
      <w:r w:rsidRPr="00AF50FD">
        <w:rPr>
          <w:rFonts w:ascii="Times New Roman" w:hAnsi="Times New Roman"/>
          <w:sz w:val="24"/>
          <w:szCs w:val="24"/>
          <w:lang w:val="en-US"/>
        </w:rPr>
        <w:tab/>
        <w:t xml:space="preserve">The party … the suit is called the plaintiff and the party being sued is called the defendant. </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A. being bringing</w:t>
      </w:r>
      <w:r w:rsidRPr="00AF50FD">
        <w:rPr>
          <w:rFonts w:ascii="Times New Roman" w:hAnsi="Times New Roman"/>
          <w:sz w:val="24"/>
          <w:szCs w:val="24"/>
          <w:lang w:val="en-US"/>
        </w:rPr>
        <w:tab/>
        <w:t xml:space="preserve"> B. bringing</w:t>
      </w:r>
      <w:r w:rsidRPr="00AF50FD">
        <w:rPr>
          <w:rFonts w:ascii="Times New Roman" w:hAnsi="Times New Roman"/>
          <w:sz w:val="24"/>
          <w:szCs w:val="24"/>
          <w:lang w:val="en-US"/>
        </w:rPr>
        <w:tab/>
        <w:t xml:space="preserve"> C. having brought</w:t>
      </w:r>
      <w:r w:rsidRPr="00AF50FD">
        <w:rPr>
          <w:rFonts w:ascii="Times New Roman" w:hAnsi="Times New Roman"/>
          <w:sz w:val="24"/>
          <w:szCs w:val="24"/>
          <w:lang w:val="en-US"/>
        </w:rPr>
        <w:tab/>
        <w:t>D. being brought</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3.</w:t>
      </w:r>
      <w:r w:rsidRPr="00AF50FD">
        <w:rPr>
          <w:rFonts w:ascii="Times New Roman" w:hAnsi="Times New Roman"/>
          <w:sz w:val="24"/>
          <w:szCs w:val="24"/>
          <w:lang w:val="en-US"/>
        </w:rPr>
        <w:tab/>
        <w:t>… into 11 judicial circuits, the USA has a Federal Court of Appeal in each circuit.</w:t>
      </w:r>
    </w:p>
    <w:p w:rsid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A. Dividing</w:t>
      </w:r>
      <w:r w:rsidRPr="00AF50FD">
        <w:rPr>
          <w:rFonts w:ascii="Times New Roman" w:hAnsi="Times New Roman"/>
          <w:sz w:val="24"/>
          <w:szCs w:val="24"/>
          <w:lang w:val="en-US"/>
        </w:rPr>
        <w:tab/>
        <w:t xml:space="preserve">B. </w:t>
      </w:r>
      <w:proofErr w:type="gramStart"/>
      <w:r w:rsidRPr="00AF50FD">
        <w:rPr>
          <w:rFonts w:ascii="Times New Roman" w:hAnsi="Times New Roman"/>
          <w:sz w:val="24"/>
          <w:szCs w:val="24"/>
          <w:lang w:val="en-US"/>
        </w:rPr>
        <w:t>Being</w:t>
      </w:r>
      <w:proofErr w:type="gramEnd"/>
      <w:r w:rsidRPr="00AF50FD">
        <w:rPr>
          <w:rFonts w:ascii="Times New Roman" w:hAnsi="Times New Roman"/>
          <w:sz w:val="24"/>
          <w:szCs w:val="24"/>
          <w:lang w:val="en-US"/>
        </w:rPr>
        <w:t xml:space="preserve"> divided </w:t>
      </w:r>
      <w:r w:rsidRPr="00AF50FD">
        <w:rPr>
          <w:rFonts w:ascii="Times New Roman" w:hAnsi="Times New Roman"/>
          <w:sz w:val="24"/>
          <w:szCs w:val="24"/>
          <w:lang w:val="en-US"/>
        </w:rPr>
        <w:tab/>
        <w:t xml:space="preserve">C. Having divided    </w:t>
      </w:r>
      <w:r w:rsidRPr="00AF50FD">
        <w:rPr>
          <w:rFonts w:ascii="Times New Roman" w:hAnsi="Times New Roman"/>
          <w:sz w:val="24"/>
          <w:szCs w:val="24"/>
          <w:lang w:val="en-US"/>
        </w:rPr>
        <w:tab/>
        <w:t xml:space="preserve"> D. Being dividing</w:t>
      </w:r>
    </w:p>
    <w:p w:rsidR="00AF50FD" w:rsidRPr="00AF50FD" w:rsidRDefault="00AF50FD" w:rsidP="00AF50FD">
      <w:pPr>
        <w:spacing w:after="0" w:line="240" w:lineRule="auto"/>
        <w:rPr>
          <w:rFonts w:ascii="Times New Roman" w:hAnsi="Times New Roman"/>
          <w:sz w:val="24"/>
          <w:szCs w:val="24"/>
          <w:lang w:val="en-US"/>
        </w:rPr>
      </w:pP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b/>
          <w:sz w:val="24"/>
          <w:szCs w:val="24"/>
        </w:rPr>
        <w:t>Задание 10.</w:t>
      </w:r>
      <w:r w:rsidRPr="00AF50FD">
        <w:rPr>
          <w:rFonts w:ascii="Times New Roman" w:hAnsi="Times New Roman"/>
          <w:sz w:val="24"/>
          <w:szCs w:val="24"/>
        </w:rPr>
        <w:t xml:space="preserve"> Перепишите предложения. Замените выделенную часть предложения соответствующей формой </w:t>
      </w:r>
      <w:proofErr w:type="spellStart"/>
      <w:r w:rsidRPr="00AF50FD">
        <w:rPr>
          <w:rFonts w:ascii="Times New Roman" w:hAnsi="Times New Roman"/>
          <w:sz w:val="24"/>
          <w:szCs w:val="24"/>
        </w:rPr>
        <w:t>Participle</w:t>
      </w:r>
      <w:proofErr w:type="spellEnd"/>
      <w:r w:rsidRPr="00AF50FD">
        <w:rPr>
          <w:rFonts w:ascii="Times New Roman" w:hAnsi="Times New Roman"/>
          <w:sz w:val="24"/>
          <w:szCs w:val="24"/>
        </w:rPr>
        <w:t xml:space="preserve"> I. Переведите полученное предложение на русский язык.</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1.</w:t>
      </w:r>
      <w:r w:rsidRPr="00AF50FD">
        <w:rPr>
          <w:rFonts w:ascii="Times New Roman" w:hAnsi="Times New Roman"/>
          <w:sz w:val="24"/>
          <w:szCs w:val="24"/>
          <w:lang w:val="en-US"/>
        </w:rPr>
        <w:tab/>
        <w:t>The witness who is sitting in the corridor is waiting for you.</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A. having sat      B. sitting             C. being sat         D.</w:t>
      </w:r>
      <w:r w:rsidR="00D25252" w:rsidRPr="00D25252">
        <w:rPr>
          <w:rFonts w:ascii="Times New Roman" w:hAnsi="Times New Roman"/>
          <w:sz w:val="24"/>
          <w:szCs w:val="24"/>
          <w:lang w:val="en-US"/>
        </w:rPr>
        <w:t xml:space="preserve"> </w:t>
      </w:r>
      <w:r w:rsidRPr="00AF50FD">
        <w:rPr>
          <w:rFonts w:ascii="Times New Roman" w:hAnsi="Times New Roman"/>
          <w:sz w:val="24"/>
          <w:szCs w:val="24"/>
          <w:lang w:val="en-US"/>
        </w:rPr>
        <w:t>having been sat</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2.</w:t>
      </w:r>
      <w:r w:rsidRPr="00AF50FD">
        <w:rPr>
          <w:rFonts w:ascii="Times New Roman" w:hAnsi="Times New Roman"/>
          <w:sz w:val="24"/>
          <w:szCs w:val="24"/>
          <w:lang w:val="en-US"/>
        </w:rPr>
        <w:tab/>
        <w:t xml:space="preserve">While my friend was driving to work yesterday, he had an accident. </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A. driving      B. having driven      C. being driven     D.</w:t>
      </w:r>
      <w:r w:rsidR="00D25252" w:rsidRPr="00D25252">
        <w:rPr>
          <w:rFonts w:ascii="Times New Roman" w:hAnsi="Times New Roman"/>
          <w:sz w:val="24"/>
          <w:szCs w:val="24"/>
          <w:lang w:val="en-US"/>
        </w:rPr>
        <w:t xml:space="preserve"> </w:t>
      </w:r>
      <w:r w:rsidRPr="00AF50FD">
        <w:rPr>
          <w:rFonts w:ascii="Times New Roman" w:hAnsi="Times New Roman"/>
          <w:sz w:val="24"/>
          <w:szCs w:val="24"/>
          <w:lang w:val="en-US"/>
        </w:rPr>
        <w:t>having been driven</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 xml:space="preserve">      3.   As he hadn’t received the answer to his request, he sent a telegram. </w:t>
      </w:r>
    </w:p>
    <w:p w:rsid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A. Not receiving    B. Not having received    C. Not being received   D. Not having been received</w:t>
      </w:r>
    </w:p>
    <w:p w:rsidR="00AF50FD" w:rsidRPr="00AF50FD" w:rsidRDefault="00AF50FD" w:rsidP="00AF50FD">
      <w:pPr>
        <w:spacing w:after="0" w:line="240" w:lineRule="auto"/>
        <w:rPr>
          <w:rFonts w:ascii="Times New Roman" w:hAnsi="Times New Roman"/>
          <w:sz w:val="24"/>
          <w:szCs w:val="24"/>
          <w:lang w:val="en-US"/>
        </w:rPr>
      </w:pP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b/>
          <w:sz w:val="24"/>
          <w:szCs w:val="24"/>
        </w:rPr>
        <w:t>Задание 11.</w:t>
      </w:r>
      <w:r w:rsidRPr="00AF50FD">
        <w:rPr>
          <w:rFonts w:ascii="Times New Roman" w:hAnsi="Times New Roman"/>
          <w:sz w:val="24"/>
          <w:szCs w:val="24"/>
        </w:rPr>
        <w:t xml:space="preserve"> Перепишите предложения. Определите, какой формой глагола является выделенное слово: </w:t>
      </w:r>
      <w:proofErr w:type="spellStart"/>
      <w:r w:rsidRPr="00AF50FD">
        <w:rPr>
          <w:rFonts w:ascii="Times New Roman" w:hAnsi="Times New Roman"/>
          <w:sz w:val="24"/>
          <w:szCs w:val="24"/>
        </w:rPr>
        <w:t>Participle</w:t>
      </w:r>
      <w:proofErr w:type="spellEnd"/>
      <w:r w:rsidRPr="00AF50FD">
        <w:rPr>
          <w:rFonts w:ascii="Times New Roman" w:hAnsi="Times New Roman"/>
          <w:sz w:val="24"/>
          <w:szCs w:val="24"/>
        </w:rPr>
        <w:t xml:space="preserve"> II или </w:t>
      </w:r>
      <w:proofErr w:type="spellStart"/>
      <w:r w:rsidRPr="00AF50FD">
        <w:rPr>
          <w:rFonts w:ascii="Times New Roman" w:hAnsi="Times New Roman"/>
          <w:sz w:val="24"/>
          <w:szCs w:val="24"/>
        </w:rPr>
        <w:t>Past</w:t>
      </w:r>
      <w:proofErr w:type="spellEnd"/>
      <w:r w:rsidRPr="00AF50FD">
        <w:rPr>
          <w:rFonts w:ascii="Times New Roman" w:hAnsi="Times New Roman"/>
          <w:sz w:val="24"/>
          <w:szCs w:val="24"/>
        </w:rPr>
        <w:t xml:space="preserve"> </w:t>
      </w:r>
      <w:proofErr w:type="spellStart"/>
      <w:r w:rsidRPr="00AF50FD">
        <w:rPr>
          <w:rFonts w:ascii="Times New Roman" w:hAnsi="Times New Roman"/>
          <w:sz w:val="24"/>
          <w:szCs w:val="24"/>
        </w:rPr>
        <w:t>Simple</w:t>
      </w:r>
      <w:proofErr w:type="spellEnd"/>
      <w:r w:rsidRPr="00AF50FD">
        <w:rPr>
          <w:rFonts w:ascii="Times New Roman" w:hAnsi="Times New Roman"/>
          <w:sz w:val="24"/>
          <w:szCs w:val="24"/>
        </w:rPr>
        <w:t>. Переведите</w:t>
      </w:r>
      <w:r w:rsidRPr="00AF50FD">
        <w:rPr>
          <w:rFonts w:ascii="Times New Roman" w:hAnsi="Times New Roman"/>
          <w:sz w:val="24"/>
          <w:szCs w:val="24"/>
          <w:lang w:val="en-US"/>
        </w:rPr>
        <w:t xml:space="preserve"> </w:t>
      </w:r>
      <w:r w:rsidRPr="00AF50FD">
        <w:rPr>
          <w:rFonts w:ascii="Times New Roman" w:hAnsi="Times New Roman"/>
          <w:sz w:val="24"/>
          <w:szCs w:val="24"/>
        </w:rPr>
        <w:t>полученное</w:t>
      </w:r>
      <w:r w:rsidRPr="00AF50FD">
        <w:rPr>
          <w:rFonts w:ascii="Times New Roman" w:hAnsi="Times New Roman"/>
          <w:sz w:val="24"/>
          <w:szCs w:val="24"/>
          <w:lang w:val="en-US"/>
        </w:rPr>
        <w:t xml:space="preserve"> </w:t>
      </w:r>
      <w:r w:rsidRPr="00AF50FD">
        <w:rPr>
          <w:rFonts w:ascii="Times New Roman" w:hAnsi="Times New Roman"/>
          <w:sz w:val="24"/>
          <w:szCs w:val="24"/>
        </w:rPr>
        <w:t>предложения</w:t>
      </w:r>
      <w:r w:rsidRPr="00AF50FD">
        <w:rPr>
          <w:rFonts w:ascii="Times New Roman" w:hAnsi="Times New Roman"/>
          <w:sz w:val="24"/>
          <w:szCs w:val="24"/>
          <w:lang w:val="en-US"/>
        </w:rPr>
        <w:t xml:space="preserve"> </w:t>
      </w:r>
      <w:r w:rsidRPr="00AF50FD">
        <w:rPr>
          <w:rFonts w:ascii="Times New Roman" w:hAnsi="Times New Roman"/>
          <w:sz w:val="24"/>
          <w:szCs w:val="24"/>
        </w:rPr>
        <w:t>на</w:t>
      </w:r>
      <w:r w:rsidRPr="00AF50FD">
        <w:rPr>
          <w:rFonts w:ascii="Times New Roman" w:hAnsi="Times New Roman"/>
          <w:sz w:val="24"/>
          <w:szCs w:val="24"/>
          <w:lang w:val="en-US"/>
        </w:rPr>
        <w:t xml:space="preserve"> </w:t>
      </w:r>
      <w:r w:rsidRPr="00AF50FD">
        <w:rPr>
          <w:rFonts w:ascii="Times New Roman" w:hAnsi="Times New Roman"/>
          <w:sz w:val="24"/>
          <w:szCs w:val="24"/>
        </w:rPr>
        <w:t>русский</w:t>
      </w:r>
      <w:r w:rsidRPr="00AF50FD">
        <w:rPr>
          <w:rFonts w:ascii="Times New Roman" w:hAnsi="Times New Roman"/>
          <w:sz w:val="24"/>
          <w:szCs w:val="24"/>
          <w:lang w:val="en-US"/>
        </w:rPr>
        <w:t xml:space="preserve"> </w:t>
      </w:r>
      <w:r w:rsidRPr="00AF50FD">
        <w:rPr>
          <w:rFonts w:ascii="Times New Roman" w:hAnsi="Times New Roman"/>
          <w:sz w:val="24"/>
          <w:szCs w:val="24"/>
        </w:rPr>
        <w:t>язык</w:t>
      </w:r>
      <w:r w:rsidRPr="00AF50FD">
        <w:rPr>
          <w:rFonts w:ascii="Times New Roman" w:hAnsi="Times New Roman"/>
          <w:sz w:val="24"/>
          <w:szCs w:val="24"/>
          <w:lang w:val="en-US"/>
        </w:rPr>
        <w:t>.</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1.</w:t>
      </w:r>
      <w:r w:rsidRPr="00AF50FD">
        <w:rPr>
          <w:rFonts w:ascii="Times New Roman" w:hAnsi="Times New Roman"/>
          <w:sz w:val="24"/>
          <w:szCs w:val="24"/>
          <w:lang w:val="en-US"/>
        </w:rPr>
        <w:tab/>
        <w:t xml:space="preserve">In Scotland the main common services cover </w:t>
      </w:r>
      <w:proofErr w:type="spellStart"/>
      <w:r w:rsidRPr="00AF50FD">
        <w:rPr>
          <w:rFonts w:ascii="Times New Roman" w:hAnsi="Times New Roman"/>
          <w:sz w:val="24"/>
          <w:szCs w:val="24"/>
          <w:lang w:val="en-US"/>
        </w:rPr>
        <w:t>centralised</w:t>
      </w:r>
      <w:proofErr w:type="spellEnd"/>
      <w:r w:rsidRPr="00AF50FD">
        <w:rPr>
          <w:rFonts w:ascii="Times New Roman" w:hAnsi="Times New Roman"/>
          <w:sz w:val="24"/>
          <w:szCs w:val="24"/>
          <w:lang w:val="en-US"/>
        </w:rPr>
        <w:t xml:space="preserve"> police training.</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2.</w:t>
      </w:r>
      <w:r w:rsidRPr="00AF50FD">
        <w:rPr>
          <w:rFonts w:ascii="Times New Roman" w:hAnsi="Times New Roman"/>
          <w:sz w:val="24"/>
          <w:szCs w:val="24"/>
          <w:lang w:val="en-US"/>
        </w:rPr>
        <w:tab/>
        <w:t>The officer cautioned him not to drive too fast.</w:t>
      </w:r>
    </w:p>
    <w:p w:rsid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3.</w:t>
      </w:r>
      <w:r w:rsidRPr="00AF50FD">
        <w:rPr>
          <w:rFonts w:ascii="Times New Roman" w:hAnsi="Times New Roman"/>
          <w:sz w:val="24"/>
          <w:szCs w:val="24"/>
          <w:lang w:val="en-US"/>
        </w:rPr>
        <w:tab/>
        <w:t>An arrested person has a statutory right to consult a solicitor.</w:t>
      </w:r>
    </w:p>
    <w:p w:rsidR="00AF50FD" w:rsidRPr="00AF50FD" w:rsidRDefault="00AF50FD" w:rsidP="00AF50FD">
      <w:pPr>
        <w:spacing w:after="0" w:line="240" w:lineRule="auto"/>
        <w:rPr>
          <w:rFonts w:ascii="Times New Roman" w:hAnsi="Times New Roman"/>
          <w:sz w:val="24"/>
          <w:szCs w:val="24"/>
          <w:lang w:val="en-US"/>
        </w:rPr>
      </w:pP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b/>
          <w:sz w:val="24"/>
          <w:szCs w:val="24"/>
        </w:rPr>
        <w:t>Задание 12.</w:t>
      </w:r>
      <w:r w:rsidRPr="00AF50FD">
        <w:rPr>
          <w:rFonts w:ascii="Times New Roman" w:hAnsi="Times New Roman"/>
          <w:sz w:val="24"/>
          <w:szCs w:val="24"/>
        </w:rPr>
        <w:t xml:space="preserve"> Перепишите предложения. Вставьте </w:t>
      </w:r>
      <w:proofErr w:type="spellStart"/>
      <w:r w:rsidRPr="00AF50FD">
        <w:rPr>
          <w:rFonts w:ascii="Times New Roman" w:hAnsi="Times New Roman"/>
          <w:sz w:val="24"/>
          <w:szCs w:val="24"/>
        </w:rPr>
        <w:t>Participle</w:t>
      </w:r>
      <w:proofErr w:type="spellEnd"/>
      <w:r w:rsidRPr="00AF50FD">
        <w:rPr>
          <w:rFonts w:ascii="Times New Roman" w:hAnsi="Times New Roman"/>
          <w:sz w:val="24"/>
          <w:szCs w:val="24"/>
        </w:rPr>
        <w:t xml:space="preserve"> I или </w:t>
      </w:r>
      <w:proofErr w:type="spellStart"/>
      <w:r w:rsidRPr="00AF50FD">
        <w:rPr>
          <w:rFonts w:ascii="Times New Roman" w:hAnsi="Times New Roman"/>
          <w:sz w:val="24"/>
          <w:szCs w:val="24"/>
        </w:rPr>
        <w:t>Participle</w:t>
      </w:r>
      <w:proofErr w:type="spellEnd"/>
      <w:r w:rsidRPr="00AF50FD">
        <w:rPr>
          <w:rFonts w:ascii="Times New Roman" w:hAnsi="Times New Roman"/>
          <w:sz w:val="24"/>
          <w:szCs w:val="24"/>
        </w:rPr>
        <w:t xml:space="preserve"> II. Переведите</w:t>
      </w:r>
      <w:r w:rsidRPr="00AF50FD">
        <w:rPr>
          <w:rFonts w:ascii="Times New Roman" w:hAnsi="Times New Roman"/>
          <w:sz w:val="24"/>
          <w:szCs w:val="24"/>
          <w:lang w:val="en-US"/>
        </w:rPr>
        <w:t xml:space="preserve"> </w:t>
      </w:r>
      <w:r w:rsidRPr="00AF50FD">
        <w:rPr>
          <w:rFonts w:ascii="Times New Roman" w:hAnsi="Times New Roman"/>
          <w:sz w:val="24"/>
          <w:szCs w:val="24"/>
        </w:rPr>
        <w:t>предложения</w:t>
      </w:r>
      <w:r w:rsidRPr="00AF50FD">
        <w:rPr>
          <w:rFonts w:ascii="Times New Roman" w:hAnsi="Times New Roman"/>
          <w:sz w:val="24"/>
          <w:szCs w:val="24"/>
          <w:lang w:val="en-US"/>
        </w:rPr>
        <w:t xml:space="preserve"> </w:t>
      </w:r>
      <w:r w:rsidRPr="00AF50FD">
        <w:rPr>
          <w:rFonts w:ascii="Times New Roman" w:hAnsi="Times New Roman"/>
          <w:sz w:val="24"/>
          <w:szCs w:val="24"/>
        </w:rPr>
        <w:t>на</w:t>
      </w:r>
      <w:r w:rsidRPr="00AF50FD">
        <w:rPr>
          <w:rFonts w:ascii="Times New Roman" w:hAnsi="Times New Roman"/>
          <w:sz w:val="24"/>
          <w:szCs w:val="24"/>
          <w:lang w:val="en-US"/>
        </w:rPr>
        <w:t xml:space="preserve"> </w:t>
      </w:r>
      <w:r w:rsidRPr="00AF50FD">
        <w:rPr>
          <w:rFonts w:ascii="Times New Roman" w:hAnsi="Times New Roman"/>
          <w:sz w:val="24"/>
          <w:szCs w:val="24"/>
        </w:rPr>
        <w:t>русский</w:t>
      </w:r>
      <w:r w:rsidRPr="00AF50FD">
        <w:rPr>
          <w:rFonts w:ascii="Times New Roman" w:hAnsi="Times New Roman"/>
          <w:sz w:val="24"/>
          <w:szCs w:val="24"/>
          <w:lang w:val="en-US"/>
        </w:rPr>
        <w:t xml:space="preserve"> </w:t>
      </w:r>
      <w:r w:rsidRPr="00AF50FD">
        <w:rPr>
          <w:rFonts w:ascii="Times New Roman" w:hAnsi="Times New Roman"/>
          <w:sz w:val="24"/>
          <w:szCs w:val="24"/>
        </w:rPr>
        <w:t>язык</w:t>
      </w:r>
      <w:r w:rsidRPr="00AF50FD">
        <w:rPr>
          <w:rFonts w:ascii="Times New Roman" w:hAnsi="Times New Roman"/>
          <w:sz w:val="24"/>
          <w:szCs w:val="24"/>
          <w:lang w:val="en-US"/>
        </w:rPr>
        <w:t>.</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1.</w:t>
      </w:r>
      <w:r w:rsidRPr="00AF50FD">
        <w:rPr>
          <w:rFonts w:ascii="Times New Roman" w:hAnsi="Times New Roman"/>
          <w:sz w:val="24"/>
          <w:szCs w:val="24"/>
          <w:lang w:val="en-US"/>
        </w:rPr>
        <w:tab/>
        <w:t>Police … centers are exercised in Scotland. (</w:t>
      </w:r>
      <w:proofErr w:type="gramStart"/>
      <w:r w:rsidRPr="00AF50FD">
        <w:rPr>
          <w:rFonts w:ascii="Times New Roman" w:hAnsi="Times New Roman"/>
          <w:sz w:val="24"/>
          <w:szCs w:val="24"/>
          <w:lang w:val="en-US"/>
        </w:rPr>
        <w:t>to</w:t>
      </w:r>
      <w:proofErr w:type="gramEnd"/>
      <w:r w:rsidRPr="00AF50FD">
        <w:rPr>
          <w:rFonts w:ascii="Times New Roman" w:hAnsi="Times New Roman"/>
          <w:sz w:val="24"/>
          <w:szCs w:val="24"/>
          <w:lang w:val="en-US"/>
        </w:rPr>
        <w:t xml:space="preserve"> train)</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2.</w:t>
      </w:r>
      <w:r w:rsidRPr="00AF50FD">
        <w:rPr>
          <w:rFonts w:ascii="Times New Roman" w:hAnsi="Times New Roman"/>
          <w:sz w:val="24"/>
          <w:szCs w:val="24"/>
          <w:lang w:val="en-US"/>
        </w:rPr>
        <w:tab/>
        <w:t>When … before a court, the offender was released on bail (to bring)</w:t>
      </w:r>
    </w:p>
    <w:p w:rsidR="00AF50FD" w:rsidRDefault="00AF50FD" w:rsidP="00AF50FD">
      <w:pPr>
        <w:spacing w:after="0" w:line="240" w:lineRule="auto"/>
        <w:rPr>
          <w:rFonts w:ascii="Times New Roman" w:hAnsi="Times New Roman"/>
          <w:sz w:val="24"/>
          <w:szCs w:val="24"/>
        </w:rPr>
      </w:pPr>
      <w:r w:rsidRPr="00AF50FD">
        <w:rPr>
          <w:rFonts w:ascii="Times New Roman" w:hAnsi="Times New Roman"/>
          <w:sz w:val="24"/>
          <w:szCs w:val="24"/>
          <w:lang w:val="en-US"/>
        </w:rPr>
        <w:t>3.</w:t>
      </w:r>
      <w:r w:rsidRPr="00AF50FD">
        <w:rPr>
          <w:rFonts w:ascii="Times New Roman" w:hAnsi="Times New Roman"/>
          <w:sz w:val="24"/>
          <w:szCs w:val="24"/>
          <w:lang w:val="en-US"/>
        </w:rPr>
        <w:tab/>
        <w:t xml:space="preserve">… he didn’t know what to answer. </w:t>
      </w:r>
      <w:r w:rsidRPr="00AF50FD">
        <w:rPr>
          <w:rFonts w:ascii="Times New Roman" w:hAnsi="Times New Roman"/>
          <w:sz w:val="24"/>
          <w:szCs w:val="24"/>
        </w:rPr>
        <w:t>(</w:t>
      </w:r>
      <w:proofErr w:type="spellStart"/>
      <w:r w:rsidRPr="00AF50FD">
        <w:rPr>
          <w:rFonts w:ascii="Times New Roman" w:hAnsi="Times New Roman"/>
          <w:sz w:val="24"/>
          <w:szCs w:val="24"/>
        </w:rPr>
        <w:t>to</w:t>
      </w:r>
      <w:proofErr w:type="spellEnd"/>
      <w:r w:rsidRPr="00AF50FD">
        <w:rPr>
          <w:rFonts w:ascii="Times New Roman" w:hAnsi="Times New Roman"/>
          <w:sz w:val="24"/>
          <w:szCs w:val="24"/>
        </w:rPr>
        <w:t xml:space="preserve"> </w:t>
      </w:r>
      <w:proofErr w:type="spellStart"/>
      <w:r w:rsidRPr="00AF50FD">
        <w:rPr>
          <w:rFonts w:ascii="Times New Roman" w:hAnsi="Times New Roman"/>
          <w:sz w:val="24"/>
          <w:szCs w:val="24"/>
        </w:rPr>
        <w:t>cross-examine</w:t>
      </w:r>
      <w:proofErr w:type="spellEnd"/>
      <w:r w:rsidRPr="00AF50FD">
        <w:rPr>
          <w:rFonts w:ascii="Times New Roman" w:hAnsi="Times New Roman"/>
          <w:sz w:val="24"/>
          <w:szCs w:val="24"/>
        </w:rPr>
        <w:t>)</w:t>
      </w:r>
    </w:p>
    <w:p w:rsidR="00AF50FD" w:rsidRPr="00AF50FD" w:rsidRDefault="00AF50FD" w:rsidP="00AF50FD">
      <w:pPr>
        <w:spacing w:after="0" w:line="240" w:lineRule="auto"/>
        <w:rPr>
          <w:rFonts w:ascii="Times New Roman" w:hAnsi="Times New Roman"/>
          <w:sz w:val="24"/>
          <w:szCs w:val="24"/>
        </w:rPr>
      </w:pP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b/>
          <w:sz w:val="24"/>
          <w:szCs w:val="24"/>
        </w:rPr>
        <w:t>Задание 13</w:t>
      </w:r>
      <w:r w:rsidRPr="00AF50FD">
        <w:rPr>
          <w:rFonts w:ascii="Times New Roman" w:hAnsi="Times New Roman"/>
          <w:sz w:val="24"/>
          <w:szCs w:val="24"/>
        </w:rPr>
        <w:t xml:space="preserve">. Перепишите предложения, подчеркните причастные обороты. Переведите предложение на русский язык, обращая внимание на форму причастия. </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 xml:space="preserve">1. </w:t>
      </w:r>
      <w:r w:rsidRPr="00AF50FD">
        <w:rPr>
          <w:rFonts w:ascii="Times New Roman" w:hAnsi="Times New Roman"/>
          <w:sz w:val="24"/>
          <w:szCs w:val="24"/>
          <w:lang w:val="en-US"/>
        </w:rPr>
        <w:tab/>
        <w:t>You testified that you saw me drinking in a bar on the night of the accident.</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2.</w:t>
      </w:r>
      <w:r w:rsidRPr="00AF50FD">
        <w:rPr>
          <w:rFonts w:ascii="Times New Roman" w:hAnsi="Times New Roman"/>
          <w:sz w:val="24"/>
          <w:szCs w:val="24"/>
          <w:lang w:val="en-US"/>
        </w:rPr>
        <w:tab/>
        <w:t>In the evening a dead body was found lying near the porch of the neighboring house.</w:t>
      </w:r>
    </w:p>
    <w:p w:rsid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3.</w:t>
      </w:r>
      <w:r w:rsidRPr="00AF50FD">
        <w:rPr>
          <w:rFonts w:ascii="Times New Roman" w:hAnsi="Times New Roman"/>
          <w:sz w:val="24"/>
          <w:szCs w:val="24"/>
          <w:lang w:val="en-US"/>
        </w:rPr>
        <w:tab/>
        <w:t>How long were you watching the truck before you saw it hit me?</w:t>
      </w:r>
    </w:p>
    <w:p w:rsidR="00AF50FD" w:rsidRPr="00AF50FD" w:rsidRDefault="00AF50FD" w:rsidP="00AF50FD">
      <w:pPr>
        <w:spacing w:after="0" w:line="240" w:lineRule="auto"/>
        <w:rPr>
          <w:rFonts w:ascii="Times New Roman" w:hAnsi="Times New Roman"/>
          <w:sz w:val="24"/>
          <w:szCs w:val="24"/>
          <w:lang w:val="en-US"/>
        </w:rPr>
      </w:pP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b/>
          <w:sz w:val="24"/>
          <w:szCs w:val="24"/>
        </w:rPr>
        <w:t>Задание 14.</w:t>
      </w:r>
      <w:r w:rsidRPr="00AF50FD">
        <w:rPr>
          <w:rFonts w:ascii="Times New Roman" w:hAnsi="Times New Roman"/>
          <w:sz w:val="24"/>
          <w:szCs w:val="24"/>
        </w:rPr>
        <w:t xml:space="preserve"> Перепишите предложения. Определите, чем является выделенное слово: </w:t>
      </w:r>
      <w:proofErr w:type="spellStart"/>
      <w:r w:rsidRPr="00AF50FD">
        <w:rPr>
          <w:rFonts w:ascii="Times New Roman" w:hAnsi="Times New Roman"/>
          <w:sz w:val="24"/>
          <w:szCs w:val="24"/>
        </w:rPr>
        <w:t>Participle</w:t>
      </w:r>
      <w:proofErr w:type="spellEnd"/>
      <w:r w:rsidRPr="00AF50FD">
        <w:rPr>
          <w:rFonts w:ascii="Times New Roman" w:hAnsi="Times New Roman"/>
          <w:sz w:val="24"/>
          <w:szCs w:val="24"/>
        </w:rPr>
        <w:t xml:space="preserve"> I, </w:t>
      </w:r>
      <w:proofErr w:type="spellStart"/>
      <w:r w:rsidRPr="00AF50FD">
        <w:rPr>
          <w:rFonts w:ascii="Times New Roman" w:hAnsi="Times New Roman"/>
          <w:sz w:val="24"/>
          <w:szCs w:val="24"/>
        </w:rPr>
        <w:t>Gerund</w:t>
      </w:r>
      <w:proofErr w:type="spellEnd"/>
      <w:r w:rsidRPr="00AF50FD">
        <w:rPr>
          <w:rFonts w:ascii="Times New Roman" w:hAnsi="Times New Roman"/>
          <w:sz w:val="24"/>
          <w:szCs w:val="24"/>
        </w:rPr>
        <w:t xml:space="preserve">, </w:t>
      </w:r>
      <w:proofErr w:type="spellStart"/>
      <w:r w:rsidRPr="00AF50FD">
        <w:rPr>
          <w:rFonts w:ascii="Times New Roman" w:hAnsi="Times New Roman"/>
          <w:sz w:val="24"/>
          <w:szCs w:val="24"/>
        </w:rPr>
        <w:t>Verbal</w:t>
      </w:r>
      <w:proofErr w:type="spellEnd"/>
      <w:r w:rsidRPr="00AF50FD">
        <w:rPr>
          <w:rFonts w:ascii="Times New Roman" w:hAnsi="Times New Roman"/>
          <w:sz w:val="24"/>
          <w:szCs w:val="24"/>
        </w:rPr>
        <w:t xml:space="preserve"> </w:t>
      </w:r>
      <w:proofErr w:type="spellStart"/>
      <w:r w:rsidRPr="00AF50FD">
        <w:rPr>
          <w:rFonts w:ascii="Times New Roman" w:hAnsi="Times New Roman"/>
          <w:sz w:val="24"/>
          <w:szCs w:val="24"/>
        </w:rPr>
        <w:t>Noun</w:t>
      </w:r>
      <w:proofErr w:type="spellEnd"/>
      <w:r w:rsidRPr="00AF50FD">
        <w:rPr>
          <w:rFonts w:ascii="Times New Roman" w:hAnsi="Times New Roman"/>
          <w:sz w:val="24"/>
          <w:szCs w:val="24"/>
        </w:rPr>
        <w:t>. Переведите</w:t>
      </w:r>
      <w:r w:rsidRPr="00AF50FD">
        <w:rPr>
          <w:rFonts w:ascii="Times New Roman" w:hAnsi="Times New Roman"/>
          <w:sz w:val="24"/>
          <w:szCs w:val="24"/>
          <w:lang w:val="en-US"/>
        </w:rPr>
        <w:t xml:space="preserve"> </w:t>
      </w:r>
      <w:r w:rsidRPr="00AF50FD">
        <w:rPr>
          <w:rFonts w:ascii="Times New Roman" w:hAnsi="Times New Roman"/>
          <w:sz w:val="24"/>
          <w:szCs w:val="24"/>
        </w:rPr>
        <w:t>предложение</w:t>
      </w:r>
      <w:r w:rsidRPr="00AF50FD">
        <w:rPr>
          <w:rFonts w:ascii="Times New Roman" w:hAnsi="Times New Roman"/>
          <w:sz w:val="24"/>
          <w:szCs w:val="24"/>
          <w:lang w:val="en-US"/>
        </w:rPr>
        <w:t xml:space="preserve"> </w:t>
      </w:r>
      <w:r w:rsidRPr="00AF50FD">
        <w:rPr>
          <w:rFonts w:ascii="Times New Roman" w:hAnsi="Times New Roman"/>
          <w:sz w:val="24"/>
          <w:szCs w:val="24"/>
        </w:rPr>
        <w:t>на</w:t>
      </w:r>
      <w:r w:rsidRPr="00AF50FD">
        <w:rPr>
          <w:rFonts w:ascii="Times New Roman" w:hAnsi="Times New Roman"/>
          <w:sz w:val="24"/>
          <w:szCs w:val="24"/>
          <w:lang w:val="en-US"/>
        </w:rPr>
        <w:t xml:space="preserve"> </w:t>
      </w:r>
      <w:r w:rsidRPr="00AF50FD">
        <w:rPr>
          <w:rFonts w:ascii="Times New Roman" w:hAnsi="Times New Roman"/>
          <w:sz w:val="24"/>
          <w:szCs w:val="24"/>
        </w:rPr>
        <w:t>русский</w:t>
      </w:r>
      <w:r w:rsidRPr="00AF50FD">
        <w:rPr>
          <w:rFonts w:ascii="Times New Roman" w:hAnsi="Times New Roman"/>
          <w:sz w:val="24"/>
          <w:szCs w:val="24"/>
          <w:lang w:val="en-US"/>
        </w:rPr>
        <w:t xml:space="preserve"> </w:t>
      </w:r>
      <w:r w:rsidRPr="00AF50FD">
        <w:rPr>
          <w:rFonts w:ascii="Times New Roman" w:hAnsi="Times New Roman"/>
          <w:sz w:val="24"/>
          <w:szCs w:val="24"/>
        </w:rPr>
        <w:t>язык</w:t>
      </w:r>
      <w:r w:rsidRPr="00AF50FD">
        <w:rPr>
          <w:rFonts w:ascii="Times New Roman" w:hAnsi="Times New Roman"/>
          <w:sz w:val="24"/>
          <w:szCs w:val="24"/>
          <w:lang w:val="en-US"/>
        </w:rPr>
        <w:t>.</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1.</w:t>
      </w:r>
      <w:r w:rsidRPr="00AF50FD">
        <w:rPr>
          <w:rFonts w:ascii="Times New Roman" w:hAnsi="Times New Roman"/>
          <w:sz w:val="24"/>
          <w:szCs w:val="24"/>
          <w:lang w:val="en-US"/>
        </w:rPr>
        <w:tab/>
        <w:t>There are some state institutions regulating the life of the society.</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2.</w:t>
      </w:r>
      <w:r w:rsidRPr="00AF50FD">
        <w:rPr>
          <w:rFonts w:ascii="Times New Roman" w:hAnsi="Times New Roman"/>
          <w:sz w:val="24"/>
          <w:szCs w:val="24"/>
          <w:lang w:val="en-US"/>
        </w:rPr>
        <w:tab/>
        <w:t>Testing nuclear weapons is a crime against humanity.</w:t>
      </w:r>
    </w:p>
    <w:p w:rsid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lastRenderedPageBreak/>
        <w:t>3.</w:t>
      </w:r>
      <w:r w:rsidRPr="00AF50FD">
        <w:rPr>
          <w:rFonts w:ascii="Times New Roman" w:hAnsi="Times New Roman"/>
          <w:sz w:val="24"/>
          <w:szCs w:val="24"/>
          <w:lang w:val="en-US"/>
        </w:rPr>
        <w:tab/>
        <w:t>He took part in the sittings of the court.</w:t>
      </w:r>
    </w:p>
    <w:p w:rsidR="00AF50FD" w:rsidRPr="00AF50FD" w:rsidRDefault="00AF50FD" w:rsidP="00AF50FD">
      <w:pPr>
        <w:spacing w:after="0" w:line="240" w:lineRule="auto"/>
        <w:rPr>
          <w:rFonts w:ascii="Times New Roman" w:hAnsi="Times New Roman"/>
          <w:sz w:val="24"/>
          <w:szCs w:val="24"/>
          <w:lang w:val="en-US"/>
        </w:rPr>
      </w:pP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b/>
          <w:sz w:val="24"/>
          <w:szCs w:val="24"/>
        </w:rPr>
        <w:t>Задание 15.</w:t>
      </w:r>
      <w:r w:rsidRPr="00AF50FD">
        <w:rPr>
          <w:rFonts w:ascii="Times New Roman" w:hAnsi="Times New Roman"/>
          <w:sz w:val="24"/>
          <w:szCs w:val="24"/>
        </w:rPr>
        <w:t xml:space="preserve"> Перепишите предложения, подчеркните герундиальные обороты. Переведите предложения на русский язык, обращая внимание на форму герундия.</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1.</w:t>
      </w:r>
      <w:r w:rsidRPr="00AF50FD">
        <w:rPr>
          <w:rFonts w:ascii="Times New Roman" w:hAnsi="Times New Roman"/>
          <w:sz w:val="24"/>
          <w:szCs w:val="24"/>
          <w:lang w:val="en-US"/>
        </w:rPr>
        <w:tab/>
        <w:t>The policeman’s coming late to the crime scene made the investigation difficult.</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2.</w:t>
      </w:r>
      <w:r w:rsidRPr="00AF50FD">
        <w:rPr>
          <w:rFonts w:ascii="Times New Roman" w:hAnsi="Times New Roman"/>
          <w:sz w:val="24"/>
          <w:szCs w:val="24"/>
          <w:lang w:val="en-US"/>
        </w:rPr>
        <w:tab/>
        <w:t>They insist on the investigation being carried out once more.</w:t>
      </w:r>
    </w:p>
    <w:p w:rsid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3.</w:t>
      </w:r>
      <w:r w:rsidRPr="00AF50FD">
        <w:rPr>
          <w:rFonts w:ascii="Times New Roman" w:hAnsi="Times New Roman"/>
          <w:sz w:val="24"/>
          <w:szCs w:val="24"/>
          <w:lang w:val="en-US"/>
        </w:rPr>
        <w:tab/>
        <w:t>Their presenting proper evidence to the court proved the guilt of the defendant.</w:t>
      </w:r>
    </w:p>
    <w:p w:rsidR="00AF50FD" w:rsidRPr="00AF50FD" w:rsidRDefault="00AF50FD" w:rsidP="00AF50FD">
      <w:pPr>
        <w:spacing w:after="0" w:line="240" w:lineRule="auto"/>
        <w:rPr>
          <w:rFonts w:ascii="Times New Roman" w:hAnsi="Times New Roman"/>
          <w:sz w:val="24"/>
          <w:szCs w:val="24"/>
          <w:lang w:val="en-US"/>
        </w:rPr>
      </w:pP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b/>
          <w:sz w:val="24"/>
          <w:szCs w:val="24"/>
        </w:rPr>
        <w:t>Задание 16.</w:t>
      </w:r>
      <w:r w:rsidRPr="00AF50FD">
        <w:rPr>
          <w:rFonts w:ascii="Times New Roman" w:hAnsi="Times New Roman"/>
          <w:sz w:val="24"/>
          <w:szCs w:val="24"/>
        </w:rPr>
        <w:t xml:space="preserve"> Прочитайте текст и выполните задания. </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I.</w:t>
      </w:r>
      <w:r w:rsidRPr="00AF50FD">
        <w:rPr>
          <w:rFonts w:ascii="Times New Roman" w:hAnsi="Times New Roman"/>
          <w:sz w:val="24"/>
          <w:szCs w:val="24"/>
          <w:lang w:val="en-US"/>
        </w:rPr>
        <w:tab/>
        <w:t xml:space="preserve">The legal system in the United Kingdom (UK). The study of law distinguishes between public law and private law, but in legal practice in the UK the distinction between civil law and criminal law is more important to </w:t>
      </w:r>
      <w:r w:rsidR="00D25252" w:rsidRPr="00AF50FD">
        <w:rPr>
          <w:rFonts w:ascii="Times New Roman" w:hAnsi="Times New Roman"/>
          <w:sz w:val="24"/>
          <w:szCs w:val="24"/>
          <w:lang w:val="en-US"/>
        </w:rPr>
        <w:t>practicing</w:t>
      </w:r>
      <w:r w:rsidRPr="00AF50FD">
        <w:rPr>
          <w:rFonts w:ascii="Times New Roman" w:hAnsi="Times New Roman"/>
          <w:sz w:val="24"/>
          <w:szCs w:val="24"/>
          <w:lang w:val="en-US"/>
        </w:rPr>
        <w:t xml:space="preserve"> lawyers. Public law relates to the state. It is concerned with laws which govern processes in local and national government and conflicts between the individual and the state in areas such as immigration and social security. Private law is concerned with the relationships between legal persons, that is, individuals and corporations, and includes family law, contract law and property law. Criminal law deals with certain forms of conduct for which the state reserves punishment, for example murder and theft. The state prosecutes the offender. Civil law concerns relationships between private persons, their rights, and their duties. It is also concerned with conduct which may give rise to a claim by a legal person for compensation or an injunction – an order made by the court. However, each field of law tends to overlap with others. For example, a road accident case may lead to a criminal prosecution as well as a civil action for compensation.</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 xml:space="preserve">II. </w:t>
      </w:r>
      <w:r w:rsidRPr="00AF50FD">
        <w:rPr>
          <w:rFonts w:ascii="Times New Roman" w:hAnsi="Times New Roman"/>
          <w:sz w:val="24"/>
          <w:szCs w:val="24"/>
          <w:lang w:val="en-US"/>
        </w:rPr>
        <w:tab/>
        <w:t>Substantive law creates, defines or regulates rights, liabilities, and duties in all areas of law and is contrasted with procedural law, which defines the procedure by which a law is to be enforced.</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III.</w:t>
      </w:r>
      <w:r w:rsidRPr="00AF50FD">
        <w:rPr>
          <w:rFonts w:ascii="Times New Roman" w:hAnsi="Times New Roman"/>
          <w:sz w:val="24"/>
          <w:szCs w:val="24"/>
          <w:lang w:val="en-US"/>
        </w:rPr>
        <w:tab/>
        <w:t>The constitution. The head of state is the monarch, currently the Queen in the UK, but the government carries the authority of the Crown (the monarch). The Westminster Parliament has two chambers: the House of Lords and the House of Commons, which sit separately and are constituted on different principles. The Commons is an elected body of members. Substantial reform is being carried out in the upper house, the House of Lords, where it is proposed that the majority of members be appointed, with a minority elected, replacing the hereditary peers. There is no written constitution, but constitutional law consists of statute law, common law, and constitutional conventions.</w:t>
      </w:r>
    </w:p>
    <w:p w:rsidR="001E1C53"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 xml:space="preserve">IV. </w:t>
      </w:r>
      <w:r w:rsidRPr="00AF50FD">
        <w:rPr>
          <w:rFonts w:ascii="Times New Roman" w:hAnsi="Times New Roman"/>
          <w:sz w:val="24"/>
          <w:szCs w:val="24"/>
          <w:lang w:val="en-US"/>
        </w:rPr>
        <w:tab/>
        <w:t xml:space="preserve">Jurisdiction. There are four countries and three distinct jurisdictions in the United Kingdom: England and Wales, Scotland, and Northern Ireland. All share a legislature in the Westminster Parliament for the making of new laws and have a common law tradition, but each has its own hierarchy of courts, legal rules and legal profession. Wales and Northern Ireland each have their own Assembly and since 1999 Scottish Members of Parliament (SMPs) have sat in their own Parliament. Under an Act of the Westminster Parliament, the Scottish Parliament has power to legislate on any subject not specifically reserved to the Westminster Parliament such as </w:t>
      </w:r>
      <w:proofErr w:type="spellStart"/>
      <w:r w:rsidRPr="00AF50FD">
        <w:rPr>
          <w:rFonts w:ascii="Times New Roman" w:hAnsi="Times New Roman"/>
          <w:sz w:val="24"/>
          <w:szCs w:val="24"/>
          <w:lang w:val="en-US"/>
        </w:rPr>
        <w:t>defence</w:t>
      </w:r>
      <w:proofErr w:type="spellEnd"/>
      <w:r w:rsidRPr="00AF50FD">
        <w:rPr>
          <w:rFonts w:ascii="Times New Roman" w:hAnsi="Times New Roman"/>
          <w:sz w:val="24"/>
          <w:szCs w:val="24"/>
          <w:lang w:val="en-US"/>
        </w:rPr>
        <w:t xml:space="preserve"> or foreign policy. The UK's accession to the European Communities in 1973, </w:t>
      </w:r>
      <w:proofErr w:type="spellStart"/>
      <w:r w:rsidRPr="00AF50FD">
        <w:rPr>
          <w:rFonts w:ascii="Times New Roman" w:hAnsi="Times New Roman"/>
          <w:sz w:val="24"/>
          <w:szCs w:val="24"/>
          <w:lang w:val="en-US"/>
        </w:rPr>
        <w:t>authorised</w:t>
      </w:r>
      <w:proofErr w:type="spellEnd"/>
      <w:r w:rsidRPr="00AF50FD">
        <w:rPr>
          <w:rFonts w:ascii="Times New Roman" w:hAnsi="Times New Roman"/>
          <w:sz w:val="24"/>
          <w:szCs w:val="24"/>
          <w:lang w:val="en-US"/>
        </w:rPr>
        <w:t xml:space="preserve"> by the European Communities Act 1972, has meant the addition of a further legislative authority in the legal system. The UK is also a signatory of the European Convention of Human Rights and this has been incorporated into UK law.</w:t>
      </w: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sz w:val="24"/>
          <w:szCs w:val="24"/>
        </w:rPr>
        <w:t>A)</w:t>
      </w:r>
      <w:r w:rsidRPr="00AF50FD">
        <w:rPr>
          <w:rFonts w:ascii="Times New Roman" w:hAnsi="Times New Roman"/>
          <w:sz w:val="24"/>
          <w:szCs w:val="24"/>
        </w:rPr>
        <w:tab/>
        <w:t>Перепишите в тетрадь и переведите письменно III часть текста.</w:t>
      </w: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sz w:val="24"/>
          <w:szCs w:val="24"/>
        </w:rPr>
        <w:t>B)</w:t>
      </w:r>
      <w:r w:rsidRPr="00AF50FD">
        <w:rPr>
          <w:rFonts w:ascii="Times New Roman" w:hAnsi="Times New Roman"/>
          <w:sz w:val="24"/>
          <w:szCs w:val="24"/>
        </w:rPr>
        <w:tab/>
        <w:t xml:space="preserve">Найдите слова в тексте к следующим определениям: </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1. … is concerned with the constitution or government or the state, or the relationship between state and citizens.</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 xml:space="preserve">2. … </w:t>
      </w:r>
      <w:proofErr w:type="gramStart"/>
      <w:r w:rsidRPr="00AF50FD">
        <w:rPr>
          <w:rFonts w:ascii="Times New Roman" w:hAnsi="Times New Roman"/>
          <w:sz w:val="24"/>
          <w:szCs w:val="24"/>
          <w:lang w:val="en-US"/>
        </w:rPr>
        <w:t>is</w:t>
      </w:r>
      <w:proofErr w:type="gramEnd"/>
      <w:r w:rsidRPr="00AF50FD">
        <w:rPr>
          <w:rFonts w:ascii="Times New Roman" w:hAnsi="Times New Roman"/>
          <w:sz w:val="24"/>
          <w:szCs w:val="24"/>
          <w:lang w:val="en-US"/>
        </w:rPr>
        <w:t xml:space="preserve"> rules which determine how a case is administered by the courts.</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3. … is common law and statute law used by the courts in making decisions.</w:t>
      </w: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sz w:val="24"/>
          <w:szCs w:val="24"/>
        </w:rPr>
        <w:t>C)</w:t>
      </w:r>
      <w:r w:rsidRPr="00AF50FD">
        <w:rPr>
          <w:rFonts w:ascii="Times New Roman" w:hAnsi="Times New Roman"/>
          <w:sz w:val="24"/>
          <w:szCs w:val="24"/>
        </w:rPr>
        <w:tab/>
        <w:t>Ответьте на вопросы, используя информацию из текста.</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1. What distinction is important to practicing law?</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2. What does criminal law work with?</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3. What does every jurisdiction in the UK have?</w:t>
      </w: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sz w:val="24"/>
          <w:szCs w:val="24"/>
        </w:rPr>
        <w:t>D)</w:t>
      </w:r>
      <w:r w:rsidRPr="00AF50FD">
        <w:rPr>
          <w:rFonts w:ascii="Times New Roman" w:hAnsi="Times New Roman"/>
          <w:sz w:val="24"/>
          <w:szCs w:val="24"/>
        </w:rPr>
        <w:tab/>
        <w:t>В какой части текста говорится …</w:t>
      </w: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sz w:val="24"/>
          <w:szCs w:val="24"/>
        </w:rPr>
        <w:t>1.  о том, что Соединенное Королевство Великобритании - это государство, подписавшее Конвенцию о правах человека?</w:t>
      </w: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sz w:val="24"/>
          <w:szCs w:val="24"/>
        </w:rPr>
        <w:t>2.     о виде права, определяющим процедуру, посредством которой закон приводится в исполнение?</w:t>
      </w: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sz w:val="24"/>
          <w:szCs w:val="24"/>
        </w:rPr>
        <w:lastRenderedPageBreak/>
        <w:t>3.     о том, что государство в уголовном порядке преследует преступника?</w:t>
      </w: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sz w:val="24"/>
          <w:szCs w:val="24"/>
        </w:rPr>
        <w:t>E)</w:t>
      </w:r>
      <w:r w:rsidRPr="00AF50FD">
        <w:rPr>
          <w:rFonts w:ascii="Times New Roman" w:hAnsi="Times New Roman"/>
          <w:sz w:val="24"/>
          <w:szCs w:val="24"/>
        </w:rPr>
        <w:tab/>
        <w:t>Определите, является ли данное предложение: истинным, ложным или в тексте нет об этом информации.</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1. The Westminster Parliament has the House of Landlords and the House of Commons.</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2. The role of monarch is mainly ceremonial.</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3. The UK prosecutes the criminals.</w:t>
      </w:r>
    </w:p>
    <w:p w:rsidR="00AF50FD" w:rsidRPr="00AF50FD" w:rsidRDefault="00AF50FD" w:rsidP="00AF50FD">
      <w:pPr>
        <w:spacing w:after="0" w:line="240" w:lineRule="auto"/>
        <w:rPr>
          <w:rFonts w:ascii="Times New Roman" w:hAnsi="Times New Roman"/>
          <w:sz w:val="24"/>
          <w:szCs w:val="24"/>
        </w:rPr>
      </w:pPr>
      <w:r w:rsidRPr="00AF50FD">
        <w:rPr>
          <w:rFonts w:ascii="Times New Roman" w:hAnsi="Times New Roman"/>
          <w:sz w:val="24"/>
          <w:szCs w:val="24"/>
        </w:rPr>
        <w:t>F)</w:t>
      </w:r>
      <w:r w:rsidRPr="00AF50FD">
        <w:rPr>
          <w:rFonts w:ascii="Times New Roman" w:hAnsi="Times New Roman"/>
          <w:sz w:val="24"/>
          <w:szCs w:val="24"/>
        </w:rPr>
        <w:tab/>
        <w:t>Определите основную идею текста.</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1. Distinction between branches of law.</w:t>
      </w:r>
    </w:p>
    <w:p w:rsidR="00AF50FD" w:rsidRP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2. The legal system in the United Kingdom.</w:t>
      </w:r>
    </w:p>
    <w:p w:rsidR="00AF50FD" w:rsidRDefault="00AF50FD" w:rsidP="00AF50FD">
      <w:pPr>
        <w:spacing w:after="0" w:line="240" w:lineRule="auto"/>
        <w:rPr>
          <w:rFonts w:ascii="Times New Roman" w:hAnsi="Times New Roman"/>
          <w:sz w:val="24"/>
          <w:szCs w:val="24"/>
          <w:lang w:val="en-US"/>
        </w:rPr>
      </w:pPr>
      <w:r w:rsidRPr="00AF50FD">
        <w:rPr>
          <w:rFonts w:ascii="Times New Roman" w:hAnsi="Times New Roman"/>
          <w:sz w:val="24"/>
          <w:szCs w:val="24"/>
          <w:lang w:val="en-US"/>
        </w:rPr>
        <w:t>3. The structure of the law in the United Kingdom.</w:t>
      </w:r>
    </w:p>
    <w:p w:rsidR="001E1C53" w:rsidRDefault="001E1C53" w:rsidP="00AF50FD">
      <w:pPr>
        <w:spacing w:after="0" w:line="240" w:lineRule="auto"/>
        <w:rPr>
          <w:rFonts w:ascii="Times New Roman" w:hAnsi="Times New Roman"/>
          <w:sz w:val="24"/>
          <w:szCs w:val="24"/>
          <w:lang w:val="en-US"/>
        </w:rPr>
      </w:pPr>
    </w:p>
    <w:p w:rsidR="001E1C53" w:rsidRPr="001E1C53" w:rsidRDefault="001E1C53" w:rsidP="001E1C53">
      <w:pPr>
        <w:spacing w:after="0" w:line="240" w:lineRule="auto"/>
        <w:ind w:firstLine="720"/>
        <w:contextualSpacing/>
        <w:jc w:val="both"/>
        <w:rPr>
          <w:rFonts w:ascii="Times New Roman" w:eastAsia="Times New Roman" w:hAnsi="Times New Roman"/>
          <w:sz w:val="24"/>
          <w:szCs w:val="24"/>
        </w:rPr>
      </w:pPr>
      <w:r w:rsidRPr="001E1C53">
        <w:rPr>
          <w:rFonts w:ascii="Times New Roman" w:eastAsia="Times New Roman" w:hAnsi="Times New Roman"/>
          <w:b/>
          <w:sz w:val="24"/>
          <w:szCs w:val="24"/>
        </w:rPr>
        <w:t>Критерии оценки грамматических заданий</w:t>
      </w:r>
      <w:r w:rsidRPr="001E1C53">
        <w:rPr>
          <w:rFonts w:ascii="Times New Roman" w:eastAsia="Times New Roman" w:hAnsi="Times New Roman"/>
          <w:sz w:val="24"/>
          <w:szCs w:val="24"/>
        </w:rPr>
        <w:t>:</w:t>
      </w:r>
    </w:p>
    <w:p w:rsidR="001E1C53" w:rsidRPr="001E1C53" w:rsidRDefault="001E1C53" w:rsidP="001E1C53">
      <w:pPr>
        <w:spacing w:after="0" w:line="240" w:lineRule="auto"/>
        <w:ind w:firstLine="720"/>
        <w:contextualSpacing/>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6"/>
        <w:gridCol w:w="1214"/>
        <w:gridCol w:w="7855"/>
      </w:tblGrid>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Баллы*</w:t>
            </w:r>
          </w:p>
        </w:tc>
        <w:tc>
          <w:tcPr>
            <w:tcW w:w="7855"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Описание</w:t>
            </w:r>
          </w:p>
        </w:tc>
      </w:tr>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5</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82-90</w:t>
            </w:r>
          </w:p>
        </w:tc>
        <w:tc>
          <w:tcPr>
            <w:tcW w:w="7855" w:type="dxa"/>
          </w:tcPr>
          <w:p w:rsidR="001E1C53" w:rsidRPr="001E1C53" w:rsidRDefault="001E1C53" w:rsidP="001E1C53">
            <w:pPr>
              <w:spacing w:after="0" w:line="240" w:lineRule="auto"/>
              <w:jc w:val="both"/>
              <w:rPr>
                <w:rFonts w:ascii="Times New Roman" w:eastAsia="Times New Roman" w:hAnsi="Times New Roman"/>
                <w:sz w:val="24"/>
                <w:szCs w:val="24"/>
              </w:rPr>
            </w:pPr>
            <w:r w:rsidRPr="001E1C53">
              <w:rPr>
                <w:rFonts w:ascii="Times New Roman" w:eastAsia="Times New Roman" w:hAnsi="Times New Roman"/>
                <w:sz w:val="24"/>
                <w:szCs w:val="24"/>
              </w:rPr>
              <w:t>Выполнено правильно от 91% до 100% заданий</w:t>
            </w:r>
          </w:p>
        </w:tc>
      </w:tr>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4</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69-81</w:t>
            </w:r>
          </w:p>
        </w:tc>
        <w:tc>
          <w:tcPr>
            <w:tcW w:w="7855" w:type="dxa"/>
          </w:tcPr>
          <w:p w:rsidR="001E1C53" w:rsidRPr="001E1C53" w:rsidRDefault="001E1C53" w:rsidP="001E1C53">
            <w:pPr>
              <w:spacing w:after="0" w:line="240" w:lineRule="auto"/>
              <w:jc w:val="both"/>
              <w:rPr>
                <w:rFonts w:ascii="Times New Roman" w:eastAsia="Times New Roman" w:hAnsi="Times New Roman"/>
                <w:sz w:val="24"/>
                <w:szCs w:val="24"/>
              </w:rPr>
            </w:pPr>
            <w:r w:rsidRPr="001E1C53">
              <w:rPr>
                <w:rFonts w:ascii="Times New Roman" w:eastAsia="Times New Roman" w:hAnsi="Times New Roman"/>
                <w:sz w:val="24"/>
                <w:szCs w:val="24"/>
              </w:rPr>
              <w:t>Выполнено правильно от 76% до 90% заданий</w:t>
            </w:r>
          </w:p>
        </w:tc>
      </w:tr>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3</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55-68</w:t>
            </w:r>
          </w:p>
        </w:tc>
        <w:tc>
          <w:tcPr>
            <w:tcW w:w="7855" w:type="dxa"/>
          </w:tcPr>
          <w:p w:rsidR="001E1C53" w:rsidRPr="001E1C53" w:rsidRDefault="001E1C53" w:rsidP="001E1C53">
            <w:pPr>
              <w:spacing w:after="0" w:line="240" w:lineRule="auto"/>
              <w:jc w:val="both"/>
              <w:rPr>
                <w:rFonts w:ascii="Times New Roman" w:eastAsia="Times New Roman" w:hAnsi="Times New Roman"/>
                <w:sz w:val="24"/>
                <w:szCs w:val="24"/>
              </w:rPr>
            </w:pPr>
            <w:r w:rsidRPr="001E1C53">
              <w:rPr>
                <w:rFonts w:ascii="Times New Roman" w:eastAsia="Times New Roman" w:hAnsi="Times New Roman"/>
                <w:sz w:val="24"/>
                <w:szCs w:val="24"/>
              </w:rPr>
              <w:t>Выполнено правильно от 61% до 75% заданий</w:t>
            </w:r>
          </w:p>
        </w:tc>
      </w:tr>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2</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37-54</w:t>
            </w:r>
          </w:p>
        </w:tc>
        <w:tc>
          <w:tcPr>
            <w:tcW w:w="7855" w:type="dxa"/>
          </w:tcPr>
          <w:p w:rsidR="001E1C53" w:rsidRPr="001E1C53" w:rsidRDefault="001E1C53" w:rsidP="001E1C53">
            <w:pPr>
              <w:spacing w:after="0" w:line="240" w:lineRule="auto"/>
              <w:jc w:val="both"/>
              <w:rPr>
                <w:rFonts w:ascii="Times New Roman" w:eastAsia="Times New Roman" w:hAnsi="Times New Roman"/>
                <w:sz w:val="24"/>
                <w:szCs w:val="24"/>
              </w:rPr>
            </w:pPr>
            <w:r w:rsidRPr="001E1C53">
              <w:rPr>
                <w:rFonts w:ascii="Times New Roman" w:eastAsia="Times New Roman" w:hAnsi="Times New Roman"/>
                <w:sz w:val="24"/>
                <w:szCs w:val="24"/>
              </w:rPr>
              <w:t>Выполнено правильно от 41% до 60% заданий</w:t>
            </w:r>
          </w:p>
        </w:tc>
      </w:tr>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1</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lang w:val="en-US"/>
              </w:rPr>
              <w:t>0</w:t>
            </w:r>
            <w:r w:rsidRPr="001E1C53">
              <w:rPr>
                <w:rFonts w:ascii="Times New Roman" w:eastAsia="Times New Roman" w:hAnsi="Times New Roman"/>
                <w:sz w:val="24"/>
                <w:szCs w:val="24"/>
              </w:rPr>
              <w:t>-36</w:t>
            </w:r>
          </w:p>
        </w:tc>
        <w:tc>
          <w:tcPr>
            <w:tcW w:w="7855" w:type="dxa"/>
          </w:tcPr>
          <w:p w:rsidR="001E1C53" w:rsidRPr="001E1C53" w:rsidRDefault="001E1C53" w:rsidP="001E1C53">
            <w:pPr>
              <w:spacing w:after="0" w:line="240" w:lineRule="auto"/>
              <w:jc w:val="both"/>
              <w:rPr>
                <w:rFonts w:ascii="Times New Roman" w:eastAsia="Times New Roman" w:hAnsi="Times New Roman"/>
                <w:sz w:val="24"/>
                <w:szCs w:val="24"/>
              </w:rPr>
            </w:pPr>
            <w:r w:rsidRPr="001E1C53">
              <w:rPr>
                <w:rFonts w:ascii="Times New Roman" w:eastAsia="Times New Roman" w:hAnsi="Times New Roman"/>
                <w:sz w:val="24"/>
                <w:szCs w:val="24"/>
              </w:rPr>
              <w:t>Выполнено правильно менее, чем 40% заданий</w:t>
            </w:r>
          </w:p>
        </w:tc>
      </w:tr>
    </w:tbl>
    <w:p w:rsidR="00F168BE" w:rsidRDefault="00F168BE" w:rsidP="001E1C53">
      <w:pPr>
        <w:spacing w:after="0" w:line="240" w:lineRule="auto"/>
        <w:ind w:firstLine="720"/>
        <w:contextualSpacing/>
        <w:jc w:val="both"/>
        <w:rPr>
          <w:rFonts w:ascii="Times New Roman" w:eastAsia="Times New Roman" w:hAnsi="Times New Roman"/>
          <w:b/>
          <w:sz w:val="24"/>
          <w:szCs w:val="24"/>
        </w:rPr>
      </w:pPr>
    </w:p>
    <w:p w:rsidR="001E1C53" w:rsidRPr="001E1C53" w:rsidRDefault="001E1C53" w:rsidP="001E1C53">
      <w:pPr>
        <w:spacing w:after="0" w:line="240" w:lineRule="auto"/>
        <w:ind w:firstLine="720"/>
        <w:contextualSpacing/>
        <w:jc w:val="both"/>
        <w:rPr>
          <w:rFonts w:ascii="Times New Roman" w:eastAsia="Times New Roman" w:hAnsi="Times New Roman"/>
          <w:sz w:val="24"/>
          <w:szCs w:val="24"/>
        </w:rPr>
      </w:pPr>
      <w:r w:rsidRPr="001E1C53">
        <w:rPr>
          <w:rFonts w:ascii="Times New Roman" w:eastAsia="Times New Roman" w:hAnsi="Times New Roman"/>
          <w:b/>
          <w:sz w:val="24"/>
          <w:szCs w:val="24"/>
        </w:rPr>
        <w:t>Критерии оценки перевода текста</w:t>
      </w:r>
      <w:r w:rsidRPr="001E1C53">
        <w:rPr>
          <w:rFonts w:ascii="Times New Roman" w:eastAsia="Times New Roman" w:hAnsi="Times New Roman"/>
          <w:sz w:val="24"/>
          <w:szCs w:val="24"/>
        </w:rPr>
        <w:t>:</w:t>
      </w:r>
    </w:p>
    <w:p w:rsidR="001E1C53" w:rsidRPr="001E1C53" w:rsidRDefault="001E1C53" w:rsidP="001E1C53">
      <w:pPr>
        <w:spacing w:after="0" w:line="240" w:lineRule="auto"/>
        <w:ind w:firstLine="720"/>
        <w:contextualSpacing/>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6"/>
        <w:gridCol w:w="1214"/>
        <w:gridCol w:w="7855"/>
      </w:tblGrid>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Баллы</w:t>
            </w:r>
          </w:p>
        </w:tc>
        <w:tc>
          <w:tcPr>
            <w:tcW w:w="7855"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Описание</w:t>
            </w:r>
          </w:p>
        </w:tc>
      </w:tr>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5</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8-10</w:t>
            </w:r>
          </w:p>
        </w:tc>
        <w:tc>
          <w:tcPr>
            <w:tcW w:w="7855" w:type="dxa"/>
          </w:tcPr>
          <w:p w:rsidR="001E1C53" w:rsidRPr="001E1C53" w:rsidRDefault="001E1C53" w:rsidP="001E1C53">
            <w:pPr>
              <w:spacing w:after="0" w:line="240" w:lineRule="auto"/>
              <w:jc w:val="both"/>
              <w:rPr>
                <w:rFonts w:ascii="Times New Roman" w:eastAsia="Times New Roman" w:hAnsi="Times New Roman"/>
                <w:sz w:val="24"/>
                <w:szCs w:val="24"/>
              </w:rPr>
            </w:pPr>
            <w:r w:rsidRPr="001E1C53">
              <w:rPr>
                <w:rFonts w:ascii="Times New Roman" w:eastAsia="Times New Roman" w:hAnsi="Times New Roman"/>
                <w:sz w:val="24"/>
                <w:szCs w:val="24"/>
              </w:rPr>
              <w:t>Текст переведён без ошибок или допущено 1-2 неточности</w:t>
            </w:r>
          </w:p>
        </w:tc>
      </w:tr>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4</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6-7</w:t>
            </w:r>
          </w:p>
        </w:tc>
        <w:tc>
          <w:tcPr>
            <w:tcW w:w="7855" w:type="dxa"/>
          </w:tcPr>
          <w:p w:rsidR="001E1C53" w:rsidRPr="001E1C53" w:rsidRDefault="001E1C53" w:rsidP="001E1C53">
            <w:pPr>
              <w:spacing w:after="0" w:line="240" w:lineRule="auto"/>
              <w:jc w:val="both"/>
              <w:rPr>
                <w:rFonts w:ascii="Times New Roman" w:eastAsia="Times New Roman" w:hAnsi="Times New Roman"/>
                <w:sz w:val="24"/>
                <w:szCs w:val="24"/>
              </w:rPr>
            </w:pPr>
            <w:r w:rsidRPr="001E1C53">
              <w:rPr>
                <w:rFonts w:ascii="Times New Roman" w:eastAsia="Times New Roman" w:hAnsi="Times New Roman"/>
                <w:sz w:val="24"/>
                <w:szCs w:val="24"/>
              </w:rPr>
              <w:t>При переводе текста допущено 3-4 неточности или 1-2 ошибки</w:t>
            </w:r>
          </w:p>
        </w:tc>
      </w:tr>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3</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4-5</w:t>
            </w:r>
          </w:p>
        </w:tc>
        <w:tc>
          <w:tcPr>
            <w:tcW w:w="7855" w:type="dxa"/>
          </w:tcPr>
          <w:p w:rsidR="001E1C53" w:rsidRPr="001E1C53" w:rsidRDefault="001E1C53" w:rsidP="001E1C53">
            <w:pPr>
              <w:spacing w:after="0" w:line="240" w:lineRule="auto"/>
              <w:jc w:val="both"/>
              <w:rPr>
                <w:rFonts w:ascii="Times New Roman" w:eastAsia="Times New Roman" w:hAnsi="Times New Roman"/>
                <w:sz w:val="24"/>
                <w:szCs w:val="24"/>
              </w:rPr>
            </w:pPr>
            <w:r w:rsidRPr="001E1C53">
              <w:rPr>
                <w:rFonts w:ascii="Times New Roman" w:eastAsia="Times New Roman" w:hAnsi="Times New Roman"/>
                <w:sz w:val="24"/>
                <w:szCs w:val="24"/>
              </w:rPr>
              <w:t>При переводе текста допущено не более 5 неточностей или 3 ошибок</w:t>
            </w:r>
          </w:p>
        </w:tc>
      </w:tr>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2</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2-3</w:t>
            </w:r>
          </w:p>
        </w:tc>
        <w:tc>
          <w:tcPr>
            <w:tcW w:w="7855" w:type="dxa"/>
          </w:tcPr>
          <w:p w:rsidR="001E1C53" w:rsidRPr="001E1C53" w:rsidRDefault="001E1C53" w:rsidP="001E1C53">
            <w:pPr>
              <w:spacing w:after="0" w:line="240" w:lineRule="auto"/>
              <w:jc w:val="both"/>
              <w:rPr>
                <w:rFonts w:ascii="Times New Roman" w:eastAsia="Times New Roman" w:hAnsi="Times New Roman"/>
                <w:sz w:val="24"/>
                <w:szCs w:val="24"/>
              </w:rPr>
            </w:pPr>
            <w:r w:rsidRPr="001E1C53">
              <w:rPr>
                <w:rFonts w:ascii="Times New Roman" w:eastAsia="Times New Roman" w:hAnsi="Times New Roman"/>
                <w:sz w:val="24"/>
                <w:szCs w:val="24"/>
              </w:rPr>
              <w:t>При переводе текста допущено 6-7 неточностей или 3 ошибки</w:t>
            </w:r>
          </w:p>
        </w:tc>
      </w:tr>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1</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lang w:val="en-US"/>
              </w:rPr>
              <w:t>0</w:t>
            </w:r>
            <w:r w:rsidRPr="001E1C53">
              <w:rPr>
                <w:rFonts w:ascii="Times New Roman" w:eastAsia="Times New Roman" w:hAnsi="Times New Roman"/>
                <w:sz w:val="24"/>
                <w:szCs w:val="24"/>
              </w:rPr>
              <w:t>-1</w:t>
            </w:r>
          </w:p>
        </w:tc>
        <w:tc>
          <w:tcPr>
            <w:tcW w:w="7855" w:type="dxa"/>
          </w:tcPr>
          <w:p w:rsidR="001E1C53" w:rsidRPr="001E1C53" w:rsidRDefault="001E1C53" w:rsidP="001E1C53">
            <w:pPr>
              <w:spacing w:after="0" w:line="240" w:lineRule="auto"/>
              <w:jc w:val="both"/>
              <w:rPr>
                <w:rFonts w:ascii="Times New Roman" w:eastAsia="Times New Roman" w:hAnsi="Times New Roman"/>
                <w:sz w:val="24"/>
                <w:szCs w:val="24"/>
              </w:rPr>
            </w:pPr>
            <w:r w:rsidRPr="001E1C53">
              <w:rPr>
                <w:rFonts w:ascii="Times New Roman" w:eastAsia="Times New Roman" w:hAnsi="Times New Roman"/>
                <w:sz w:val="24"/>
                <w:szCs w:val="24"/>
              </w:rPr>
              <w:t>При переводе текста допущено более 7 неточностей или 3 ошибок</w:t>
            </w:r>
          </w:p>
        </w:tc>
      </w:tr>
    </w:tbl>
    <w:p w:rsidR="001E1C53" w:rsidRPr="001E1C53" w:rsidRDefault="001E1C53" w:rsidP="001E1C53">
      <w:pPr>
        <w:spacing w:after="0" w:line="240" w:lineRule="auto"/>
        <w:jc w:val="both"/>
        <w:rPr>
          <w:rFonts w:ascii="Times New Roman" w:eastAsia="Times New Roman" w:hAnsi="Times New Roman"/>
          <w:sz w:val="24"/>
          <w:szCs w:val="24"/>
        </w:rPr>
      </w:pPr>
    </w:p>
    <w:p w:rsidR="001E1C53" w:rsidRPr="001E1C53" w:rsidRDefault="001E1C53" w:rsidP="001E1C53">
      <w:pPr>
        <w:spacing w:after="0" w:line="240" w:lineRule="auto"/>
        <w:ind w:firstLine="709"/>
        <w:jc w:val="both"/>
        <w:rPr>
          <w:rFonts w:ascii="Times New Roman" w:eastAsia="Times New Roman" w:hAnsi="Times New Roman"/>
          <w:sz w:val="24"/>
          <w:szCs w:val="24"/>
        </w:rPr>
      </w:pPr>
      <w:r w:rsidRPr="001E1C53">
        <w:rPr>
          <w:rFonts w:ascii="Times New Roman" w:eastAsia="Times New Roman" w:hAnsi="Times New Roman"/>
          <w:b/>
          <w:sz w:val="24"/>
          <w:szCs w:val="24"/>
        </w:rPr>
        <w:t>Критерии комплексной оценки контрольной работы</w:t>
      </w:r>
      <w:r w:rsidRPr="001E1C53">
        <w:rPr>
          <w:rFonts w:ascii="Times New Roman" w:eastAsia="Times New Roman" w:hAnsi="Times New Roman"/>
          <w:sz w:val="24"/>
          <w:szCs w:val="24"/>
        </w:rPr>
        <w:t>:</w:t>
      </w:r>
    </w:p>
    <w:p w:rsidR="001E1C53" w:rsidRPr="001E1C53" w:rsidRDefault="001E1C53" w:rsidP="001E1C53">
      <w:pPr>
        <w:spacing w:after="0" w:line="240" w:lineRule="auto"/>
        <w:ind w:firstLine="709"/>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6"/>
        <w:gridCol w:w="1214"/>
        <w:gridCol w:w="7855"/>
      </w:tblGrid>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Баллы*</w:t>
            </w:r>
          </w:p>
        </w:tc>
        <w:tc>
          <w:tcPr>
            <w:tcW w:w="7855"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Описание</w:t>
            </w:r>
          </w:p>
        </w:tc>
      </w:tr>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5</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91-100</w:t>
            </w:r>
          </w:p>
        </w:tc>
        <w:tc>
          <w:tcPr>
            <w:tcW w:w="7855" w:type="dxa"/>
          </w:tcPr>
          <w:p w:rsidR="001E1C53" w:rsidRPr="001E1C53" w:rsidRDefault="001E1C53" w:rsidP="001E1C53">
            <w:pPr>
              <w:spacing w:after="0" w:line="240" w:lineRule="auto"/>
              <w:jc w:val="both"/>
              <w:rPr>
                <w:rFonts w:ascii="Times New Roman" w:eastAsia="Times New Roman" w:hAnsi="Times New Roman"/>
                <w:sz w:val="24"/>
                <w:szCs w:val="24"/>
              </w:rPr>
            </w:pPr>
            <w:r w:rsidRPr="001E1C53">
              <w:rPr>
                <w:rFonts w:ascii="Times New Roman" w:eastAsia="Times New Roman" w:hAnsi="Times New Roman"/>
                <w:sz w:val="24"/>
                <w:szCs w:val="24"/>
              </w:rPr>
              <w:t>Контрольная работа выполнена на 91% - 100%</w:t>
            </w:r>
          </w:p>
        </w:tc>
      </w:tr>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4</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76-90</w:t>
            </w:r>
          </w:p>
        </w:tc>
        <w:tc>
          <w:tcPr>
            <w:tcW w:w="7855" w:type="dxa"/>
          </w:tcPr>
          <w:p w:rsidR="001E1C53" w:rsidRPr="001E1C53" w:rsidRDefault="001E1C53" w:rsidP="001E1C53">
            <w:pPr>
              <w:spacing w:after="0" w:line="240" w:lineRule="auto"/>
              <w:jc w:val="both"/>
              <w:rPr>
                <w:rFonts w:ascii="Times New Roman" w:eastAsia="Times New Roman" w:hAnsi="Times New Roman"/>
                <w:sz w:val="24"/>
                <w:szCs w:val="24"/>
              </w:rPr>
            </w:pPr>
            <w:r w:rsidRPr="001E1C53">
              <w:rPr>
                <w:rFonts w:ascii="Times New Roman" w:eastAsia="Times New Roman" w:hAnsi="Times New Roman"/>
                <w:sz w:val="24"/>
                <w:szCs w:val="24"/>
              </w:rPr>
              <w:t xml:space="preserve">Контрольная работа выполнена на 76% - </w:t>
            </w:r>
            <w:r w:rsidRPr="001E1C53">
              <w:rPr>
                <w:rFonts w:ascii="Times New Roman" w:eastAsia="Times New Roman" w:hAnsi="Times New Roman"/>
                <w:sz w:val="24"/>
                <w:szCs w:val="24"/>
                <w:lang w:val="en-US"/>
              </w:rPr>
              <w:t>90</w:t>
            </w:r>
            <w:r w:rsidRPr="001E1C53">
              <w:rPr>
                <w:rFonts w:ascii="Times New Roman" w:eastAsia="Times New Roman" w:hAnsi="Times New Roman"/>
                <w:sz w:val="24"/>
                <w:szCs w:val="24"/>
              </w:rPr>
              <w:t>%</w:t>
            </w:r>
          </w:p>
        </w:tc>
      </w:tr>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3</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61-75</w:t>
            </w:r>
          </w:p>
        </w:tc>
        <w:tc>
          <w:tcPr>
            <w:tcW w:w="7855" w:type="dxa"/>
          </w:tcPr>
          <w:p w:rsidR="001E1C53" w:rsidRPr="001E1C53" w:rsidRDefault="001E1C53" w:rsidP="001E1C53">
            <w:pPr>
              <w:spacing w:after="0" w:line="240" w:lineRule="auto"/>
              <w:jc w:val="both"/>
              <w:rPr>
                <w:rFonts w:ascii="Times New Roman" w:eastAsia="Times New Roman" w:hAnsi="Times New Roman"/>
                <w:sz w:val="24"/>
                <w:szCs w:val="24"/>
              </w:rPr>
            </w:pPr>
            <w:r w:rsidRPr="001E1C53">
              <w:rPr>
                <w:rFonts w:ascii="Times New Roman" w:eastAsia="Times New Roman" w:hAnsi="Times New Roman"/>
                <w:sz w:val="24"/>
                <w:szCs w:val="24"/>
              </w:rPr>
              <w:t>Контрольная работа выполнена на 61% - 75%</w:t>
            </w:r>
          </w:p>
        </w:tc>
      </w:tr>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2</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41-60</w:t>
            </w:r>
          </w:p>
        </w:tc>
        <w:tc>
          <w:tcPr>
            <w:tcW w:w="7855" w:type="dxa"/>
          </w:tcPr>
          <w:p w:rsidR="001E1C53" w:rsidRPr="001E1C53" w:rsidRDefault="001E1C53" w:rsidP="001E1C53">
            <w:pPr>
              <w:spacing w:after="0" w:line="240" w:lineRule="auto"/>
              <w:jc w:val="both"/>
              <w:rPr>
                <w:rFonts w:ascii="Times New Roman" w:eastAsia="Times New Roman" w:hAnsi="Times New Roman"/>
                <w:sz w:val="24"/>
                <w:szCs w:val="24"/>
                <w:lang w:val="en-US"/>
              </w:rPr>
            </w:pPr>
            <w:r w:rsidRPr="001E1C53">
              <w:rPr>
                <w:rFonts w:ascii="Times New Roman" w:eastAsia="Times New Roman" w:hAnsi="Times New Roman"/>
                <w:sz w:val="24"/>
                <w:szCs w:val="24"/>
              </w:rPr>
              <w:t>Контрольная работа выполнена на</w:t>
            </w:r>
            <w:r w:rsidRPr="001E1C53">
              <w:rPr>
                <w:rFonts w:ascii="Times New Roman" w:eastAsia="Times New Roman" w:hAnsi="Times New Roman"/>
                <w:sz w:val="24"/>
                <w:szCs w:val="24"/>
                <w:lang w:val="en-US"/>
              </w:rPr>
              <w:t xml:space="preserve"> </w:t>
            </w:r>
            <w:r w:rsidRPr="001E1C53">
              <w:rPr>
                <w:rFonts w:ascii="Times New Roman" w:eastAsia="Times New Roman" w:hAnsi="Times New Roman"/>
                <w:sz w:val="24"/>
                <w:szCs w:val="24"/>
              </w:rPr>
              <w:t>41</w:t>
            </w:r>
            <w:r w:rsidRPr="001E1C53">
              <w:rPr>
                <w:rFonts w:ascii="Times New Roman" w:eastAsia="Times New Roman" w:hAnsi="Times New Roman"/>
                <w:sz w:val="24"/>
                <w:szCs w:val="24"/>
                <w:lang w:val="en-US"/>
              </w:rPr>
              <w:t xml:space="preserve">% - </w:t>
            </w:r>
            <w:r w:rsidRPr="001E1C53">
              <w:rPr>
                <w:rFonts w:ascii="Times New Roman" w:eastAsia="Times New Roman" w:hAnsi="Times New Roman"/>
                <w:sz w:val="24"/>
                <w:szCs w:val="24"/>
              </w:rPr>
              <w:t>60</w:t>
            </w:r>
            <w:r w:rsidRPr="001E1C53">
              <w:rPr>
                <w:rFonts w:ascii="Times New Roman" w:eastAsia="Times New Roman" w:hAnsi="Times New Roman"/>
                <w:sz w:val="24"/>
                <w:szCs w:val="24"/>
                <w:lang w:val="en-US"/>
              </w:rPr>
              <w:t>%</w:t>
            </w:r>
          </w:p>
        </w:tc>
      </w:tr>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1</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lang w:val="en-US"/>
              </w:rPr>
              <w:t>0</w:t>
            </w:r>
            <w:r w:rsidRPr="001E1C53">
              <w:rPr>
                <w:rFonts w:ascii="Times New Roman" w:eastAsia="Times New Roman" w:hAnsi="Times New Roman"/>
                <w:sz w:val="24"/>
                <w:szCs w:val="24"/>
              </w:rPr>
              <w:t>-40</w:t>
            </w:r>
          </w:p>
        </w:tc>
        <w:tc>
          <w:tcPr>
            <w:tcW w:w="7855" w:type="dxa"/>
          </w:tcPr>
          <w:p w:rsidR="001E1C53" w:rsidRPr="001E1C53" w:rsidRDefault="001E1C53" w:rsidP="001E1C53">
            <w:pPr>
              <w:spacing w:after="0" w:line="240" w:lineRule="auto"/>
              <w:jc w:val="both"/>
              <w:rPr>
                <w:rFonts w:ascii="Times New Roman" w:eastAsia="Times New Roman" w:hAnsi="Times New Roman"/>
                <w:sz w:val="24"/>
                <w:szCs w:val="24"/>
              </w:rPr>
            </w:pPr>
            <w:r w:rsidRPr="001E1C53">
              <w:rPr>
                <w:rFonts w:ascii="Times New Roman" w:eastAsia="Times New Roman" w:hAnsi="Times New Roman"/>
                <w:sz w:val="24"/>
                <w:szCs w:val="24"/>
              </w:rPr>
              <w:t>Контрольная работа выполнена менее, чем на 41%</w:t>
            </w:r>
          </w:p>
        </w:tc>
      </w:tr>
    </w:tbl>
    <w:p w:rsidR="00C55A0A" w:rsidRDefault="00C55A0A" w:rsidP="001E1C53">
      <w:pPr>
        <w:spacing w:after="0" w:line="240" w:lineRule="auto"/>
        <w:jc w:val="both"/>
        <w:rPr>
          <w:rFonts w:ascii="Times New Roman" w:eastAsia="Times New Roman" w:hAnsi="Times New Roman"/>
          <w:b/>
          <w:sz w:val="24"/>
          <w:szCs w:val="24"/>
        </w:rPr>
      </w:pPr>
    </w:p>
    <w:p w:rsidR="001E1C53" w:rsidRPr="001E1C53" w:rsidRDefault="001E1C53" w:rsidP="001E1C53">
      <w:pPr>
        <w:spacing w:after="0" w:line="240" w:lineRule="auto"/>
        <w:jc w:val="both"/>
        <w:rPr>
          <w:rFonts w:ascii="Times New Roman" w:eastAsia="Times New Roman" w:hAnsi="Times New Roman"/>
          <w:sz w:val="24"/>
          <w:szCs w:val="24"/>
        </w:rPr>
      </w:pPr>
      <w:r w:rsidRPr="001E1C53">
        <w:rPr>
          <w:rFonts w:ascii="Times New Roman" w:eastAsia="Times New Roman" w:hAnsi="Times New Roman"/>
          <w:b/>
          <w:sz w:val="24"/>
          <w:szCs w:val="24"/>
        </w:rPr>
        <w:t>5.2</w:t>
      </w:r>
      <w:r w:rsidRPr="001E1C53">
        <w:rPr>
          <w:rFonts w:ascii="Times New Roman" w:eastAsia="Times New Roman" w:hAnsi="Times New Roman"/>
          <w:sz w:val="24"/>
          <w:szCs w:val="24"/>
        </w:rPr>
        <w:t xml:space="preserve"> Электронный тест (</w:t>
      </w:r>
      <w:r w:rsidRPr="001E1C53">
        <w:rPr>
          <w:rFonts w:ascii="Times New Roman" w:eastAsia="Times New Roman" w:hAnsi="Times New Roman"/>
          <w:b/>
          <w:sz w:val="24"/>
          <w:szCs w:val="24"/>
        </w:rPr>
        <w:t>СИТО</w:t>
      </w:r>
      <w:r w:rsidRPr="001E1C53">
        <w:rPr>
          <w:rFonts w:ascii="Times New Roman" w:eastAsia="Times New Roman" w:hAnsi="Times New Roman"/>
          <w:sz w:val="24"/>
          <w:szCs w:val="24"/>
        </w:rPr>
        <w:t>)</w:t>
      </w:r>
    </w:p>
    <w:p w:rsidR="00C55A0A" w:rsidRDefault="006A3C1C" w:rsidP="00C55A0A">
      <w:pPr>
        <w:spacing w:after="0" w:line="240" w:lineRule="auto"/>
        <w:ind w:firstLine="454"/>
        <w:jc w:val="both"/>
        <w:rPr>
          <w:rFonts w:ascii="Times New Roman" w:eastAsia="Times New Roman" w:hAnsi="Times New Roman"/>
          <w:sz w:val="24"/>
          <w:szCs w:val="24"/>
        </w:rPr>
      </w:pPr>
      <w:r>
        <w:rPr>
          <w:rFonts w:ascii="Times New Roman" w:eastAsia="Times New Roman" w:hAnsi="Times New Roman"/>
          <w:sz w:val="24"/>
          <w:szCs w:val="24"/>
        </w:rPr>
        <w:t>Экзамен</w:t>
      </w:r>
      <w:bookmarkStart w:id="0" w:name="_GoBack"/>
      <w:bookmarkEnd w:id="0"/>
      <w:r w:rsidR="001E1C53" w:rsidRPr="001E1C53">
        <w:rPr>
          <w:rFonts w:ascii="Times New Roman" w:eastAsia="Times New Roman" w:hAnsi="Times New Roman"/>
          <w:sz w:val="24"/>
          <w:szCs w:val="24"/>
        </w:rPr>
        <w:t xml:space="preserve"> проводится в форме электронного теста в СИТО. Студентам представляется 20 заданий методом случайного выбора из тестовой базы данных по дисциплине </w:t>
      </w:r>
      <w:r w:rsidR="001E1C53" w:rsidRPr="001E1C53">
        <w:rPr>
          <w:rFonts w:ascii="Times New Roman" w:eastAsia="Times New Roman" w:hAnsi="Times New Roman"/>
          <w:i/>
          <w:sz w:val="24"/>
          <w:szCs w:val="24"/>
        </w:rPr>
        <w:t>Иностранн</w:t>
      </w:r>
      <w:r w:rsidR="00F168BE">
        <w:rPr>
          <w:rFonts w:ascii="Times New Roman" w:eastAsia="Times New Roman" w:hAnsi="Times New Roman"/>
          <w:i/>
          <w:sz w:val="24"/>
          <w:szCs w:val="24"/>
        </w:rPr>
        <w:t>ый язык в сфере юриспруденции</w:t>
      </w:r>
      <w:r w:rsidR="001E1C53" w:rsidRPr="001E1C53">
        <w:rPr>
          <w:rFonts w:ascii="Times New Roman" w:eastAsia="Times New Roman" w:hAnsi="Times New Roman"/>
          <w:sz w:val="24"/>
          <w:szCs w:val="24"/>
        </w:rPr>
        <w:t xml:space="preserve">. Время </w:t>
      </w:r>
      <w:r w:rsidR="00C55A0A">
        <w:rPr>
          <w:rFonts w:ascii="Times New Roman" w:eastAsia="Times New Roman" w:hAnsi="Times New Roman"/>
          <w:sz w:val="24"/>
          <w:szCs w:val="24"/>
        </w:rPr>
        <w:t>выполнения теста 40 минут</w:t>
      </w:r>
    </w:p>
    <w:p w:rsidR="00C55A0A" w:rsidRDefault="00C55A0A" w:rsidP="00C55A0A">
      <w:pPr>
        <w:spacing w:after="0" w:line="240" w:lineRule="auto"/>
        <w:ind w:firstLine="454"/>
        <w:jc w:val="both"/>
        <w:rPr>
          <w:rFonts w:ascii="Times New Roman" w:eastAsia="Times New Roman" w:hAnsi="Times New Roman"/>
          <w:b/>
          <w:sz w:val="24"/>
          <w:szCs w:val="24"/>
        </w:rPr>
      </w:pPr>
    </w:p>
    <w:p w:rsidR="001E1C53" w:rsidRPr="001E1C53" w:rsidRDefault="001E1C53" w:rsidP="00C55A0A">
      <w:pPr>
        <w:spacing w:after="0" w:line="240" w:lineRule="auto"/>
        <w:ind w:firstLine="454"/>
        <w:jc w:val="both"/>
        <w:rPr>
          <w:rFonts w:ascii="Times New Roman" w:eastAsia="Times New Roman" w:hAnsi="Times New Roman"/>
          <w:sz w:val="24"/>
          <w:szCs w:val="24"/>
        </w:rPr>
      </w:pPr>
      <w:r w:rsidRPr="001E1C53">
        <w:rPr>
          <w:rFonts w:ascii="Times New Roman" w:eastAsia="Times New Roman" w:hAnsi="Times New Roman"/>
          <w:b/>
          <w:sz w:val="24"/>
          <w:szCs w:val="24"/>
        </w:rPr>
        <w:t>Критерии оценки СИТО</w:t>
      </w:r>
    </w:p>
    <w:p w:rsidR="001E1C53" w:rsidRPr="001E1C53" w:rsidRDefault="001E1C53" w:rsidP="001E1C53">
      <w:pPr>
        <w:spacing w:after="0" w:line="240" w:lineRule="auto"/>
        <w:ind w:firstLine="851"/>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6"/>
        <w:gridCol w:w="1214"/>
        <w:gridCol w:w="7855"/>
      </w:tblGrid>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Баллы*</w:t>
            </w:r>
          </w:p>
        </w:tc>
        <w:tc>
          <w:tcPr>
            <w:tcW w:w="7855"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Описание</w:t>
            </w:r>
          </w:p>
        </w:tc>
      </w:tr>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5</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lang w:val="en-US"/>
              </w:rPr>
              <w:t>9</w:t>
            </w:r>
            <w:r w:rsidRPr="001E1C53">
              <w:rPr>
                <w:rFonts w:ascii="Times New Roman" w:eastAsia="Times New Roman" w:hAnsi="Times New Roman"/>
                <w:sz w:val="24"/>
                <w:szCs w:val="24"/>
              </w:rPr>
              <w:t>1</w:t>
            </w:r>
            <w:r w:rsidRPr="001E1C53">
              <w:rPr>
                <w:rFonts w:ascii="Times New Roman" w:eastAsia="Times New Roman" w:hAnsi="Times New Roman"/>
                <w:sz w:val="24"/>
                <w:szCs w:val="24"/>
                <w:lang w:val="en-US"/>
              </w:rPr>
              <w:t>-</w:t>
            </w:r>
            <w:r w:rsidRPr="001E1C53">
              <w:rPr>
                <w:rFonts w:ascii="Times New Roman" w:eastAsia="Times New Roman" w:hAnsi="Times New Roman"/>
                <w:sz w:val="24"/>
                <w:szCs w:val="24"/>
              </w:rPr>
              <w:t>1</w:t>
            </w:r>
            <w:r w:rsidRPr="001E1C53">
              <w:rPr>
                <w:rFonts w:ascii="Times New Roman" w:eastAsia="Times New Roman" w:hAnsi="Times New Roman"/>
                <w:sz w:val="24"/>
                <w:szCs w:val="24"/>
                <w:lang w:val="en-US"/>
              </w:rPr>
              <w:t>0</w:t>
            </w:r>
            <w:r w:rsidRPr="001E1C53">
              <w:rPr>
                <w:rFonts w:ascii="Times New Roman" w:eastAsia="Times New Roman" w:hAnsi="Times New Roman"/>
                <w:sz w:val="24"/>
                <w:szCs w:val="24"/>
              </w:rPr>
              <w:t>0</w:t>
            </w:r>
          </w:p>
        </w:tc>
        <w:tc>
          <w:tcPr>
            <w:tcW w:w="7855" w:type="dxa"/>
          </w:tcPr>
          <w:p w:rsidR="001E1C53" w:rsidRPr="001E1C53" w:rsidRDefault="001E1C53" w:rsidP="001E1C53">
            <w:pPr>
              <w:spacing w:after="0" w:line="240" w:lineRule="auto"/>
              <w:jc w:val="both"/>
              <w:rPr>
                <w:rFonts w:ascii="Times New Roman" w:eastAsia="Times New Roman" w:hAnsi="Times New Roman"/>
                <w:sz w:val="24"/>
                <w:szCs w:val="24"/>
              </w:rPr>
            </w:pPr>
            <w:r w:rsidRPr="001E1C53">
              <w:rPr>
                <w:rFonts w:ascii="Times New Roman" w:eastAsia="Times New Roman" w:hAnsi="Times New Roman"/>
                <w:sz w:val="24"/>
                <w:szCs w:val="24"/>
              </w:rPr>
              <w:t>даны правильные ответы на 19 - 20 вопросов</w:t>
            </w:r>
          </w:p>
        </w:tc>
      </w:tr>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4</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76</w:t>
            </w:r>
            <w:r w:rsidRPr="001E1C53">
              <w:rPr>
                <w:rFonts w:ascii="Times New Roman" w:eastAsia="Times New Roman" w:hAnsi="Times New Roman"/>
                <w:sz w:val="24"/>
                <w:szCs w:val="24"/>
                <w:lang w:val="en-US"/>
              </w:rPr>
              <w:t>-</w:t>
            </w:r>
            <w:r w:rsidRPr="001E1C53">
              <w:rPr>
                <w:rFonts w:ascii="Times New Roman" w:eastAsia="Times New Roman" w:hAnsi="Times New Roman"/>
                <w:sz w:val="24"/>
                <w:szCs w:val="24"/>
              </w:rPr>
              <w:t>90</w:t>
            </w:r>
          </w:p>
        </w:tc>
        <w:tc>
          <w:tcPr>
            <w:tcW w:w="7855" w:type="dxa"/>
          </w:tcPr>
          <w:p w:rsidR="001E1C53" w:rsidRPr="001E1C53" w:rsidRDefault="001E1C53" w:rsidP="001E1C53">
            <w:pPr>
              <w:spacing w:after="0" w:line="240" w:lineRule="auto"/>
              <w:jc w:val="both"/>
              <w:rPr>
                <w:rFonts w:ascii="Times New Roman" w:eastAsia="Times New Roman" w:hAnsi="Times New Roman"/>
                <w:sz w:val="24"/>
                <w:szCs w:val="24"/>
              </w:rPr>
            </w:pPr>
            <w:r w:rsidRPr="001E1C53">
              <w:rPr>
                <w:rFonts w:ascii="Times New Roman" w:eastAsia="Times New Roman" w:hAnsi="Times New Roman"/>
                <w:sz w:val="24"/>
                <w:szCs w:val="24"/>
              </w:rPr>
              <w:t>даны правильные ответы на 16 - 18 вопросов</w:t>
            </w:r>
          </w:p>
        </w:tc>
      </w:tr>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3</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61</w:t>
            </w:r>
            <w:r w:rsidRPr="001E1C53">
              <w:rPr>
                <w:rFonts w:ascii="Times New Roman" w:eastAsia="Times New Roman" w:hAnsi="Times New Roman"/>
                <w:sz w:val="24"/>
                <w:szCs w:val="24"/>
                <w:lang w:val="en-US"/>
              </w:rPr>
              <w:t>-</w:t>
            </w:r>
            <w:r w:rsidRPr="001E1C53">
              <w:rPr>
                <w:rFonts w:ascii="Times New Roman" w:eastAsia="Times New Roman" w:hAnsi="Times New Roman"/>
                <w:sz w:val="24"/>
                <w:szCs w:val="24"/>
              </w:rPr>
              <w:t>75</w:t>
            </w:r>
          </w:p>
        </w:tc>
        <w:tc>
          <w:tcPr>
            <w:tcW w:w="7855" w:type="dxa"/>
          </w:tcPr>
          <w:p w:rsidR="001E1C53" w:rsidRPr="001E1C53" w:rsidRDefault="001E1C53" w:rsidP="001E1C53">
            <w:pPr>
              <w:spacing w:after="0" w:line="240" w:lineRule="auto"/>
              <w:jc w:val="both"/>
              <w:rPr>
                <w:rFonts w:ascii="Times New Roman" w:eastAsia="Times New Roman" w:hAnsi="Times New Roman"/>
                <w:sz w:val="24"/>
                <w:szCs w:val="24"/>
              </w:rPr>
            </w:pPr>
            <w:r w:rsidRPr="001E1C53">
              <w:rPr>
                <w:rFonts w:ascii="Times New Roman" w:eastAsia="Times New Roman" w:hAnsi="Times New Roman"/>
                <w:sz w:val="24"/>
                <w:szCs w:val="24"/>
              </w:rPr>
              <w:t>даны правильные ответы на 12 - 15 вопросов</w:t>
            </w:r>
          </w:p>
        </w:tc>
      </w:tr>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2</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41</w:t>
            </w:r>
            <w:r w:rsidRPr="001E1C53">
              <w:rPr>
                <w:rFonts w:ascii="Times New Roman" w:eastAsia="Times New Roman" w:hAnsi="Times New Roman"/>
                <w:sz w:val="24"/>
                <w:szCs w:val="24"/>
                <w:lang w:val="en-US"/>
              </w:rPr>
              <w:t>-</w:t>
            </w:r>
            <w:r w:rsidRPr="001E1C53">
              <w:rPr>
                <w:rFonts w:ascii="Times New Roman" w:eastAsia="Times New Roman" w:hAnsi="Times New Roman"/>
                <w:sz w:val="24"/>
                <w:szCs w:val="24"/>
              </w:rPr>
              <w:t>60</w:t>
            </w:r>
          </w:p>
        </w:tc>
        <w:tc>
          <w:tcPr>
            <w:tcW w:w="7855" w:type="dxa"/>
          </w:tcPr>
          <w:p w:rsidR="001E1C53" w:rsidRPr="001E1C53" w:rsidRDefault="001E1C53" w:rsidP="001E1C53">
            <w:pPr>
              <w:spacing w:after="0" w:line="240" w:lineRule="auto"/>
              <w:jc w:val="both"/>
              <w:rPr>
                <w:rFonts w:ascii="Times New Roman" w:eastAsia="Times New Roman" w:hAnsi="Times New Roman"/>
                <w:sz w:val="24"/>
                <w:szCs w:val="24"/>
              </w:rPr>
            </w:pPr>
            <w:r w:rsidRPr="001E1C53">
              <w:rPr>
                <w:rFonts w:ascii="Times New Roman" w:eastAsia="Times New Roman" w:hAnsi="Times New Roman"/>
                <w:sz w:val="24"/>
                <w:szCs w:val="24"/>
              </w:rPr>
              <w:t>даны правильные ответы на 7 - 11 вопросов</w:t>
            </w:r>
          </w:p>
        </w:tc>
      </w:tr>
      <w:tr w:rsidR="001E1C53" w:rsidRPr="001E1C53" w:rsidTr="001E1C53">
        <w:tc>
          <w:tcPr>
            <w:tcW w:w="1126"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rPr>
              <w:t>1</w:t>
            </w:r>
          </w:p>
        </w:tc>
        <w:tc>
          <w:tcPr>
            <w:tcW w:w="1214" w:type="dxa"/>
          </w:tcPr>
          <w:p w:rsidR="001E1C53" w:rsidRPr="001E1C53" w:rsidRDefault="001E1C53" w:rsidP="001E1C53">
            <w:pPr>
              <w:spacing w:after="0" w:line="240" w:lineRule="auto"/>
              <w:jc w:val="center"/>
              <w:rPr>
                <w:rFonts w:ascii="Times New Roman" w:eastAsia="Times New Roman" w:hAnsi="Times New Roman"/>
                <w:sz w:val="24"/>
                <w:szCs w:val="24"/>
              </w:rPr>
            </w:pPr>
            <w:r w:rsidRPr="001E1C53">
              <w:rPr>
                <w:rFonts w:ascii="Times New Roman" w:eastAsia="Times New Roman" w:hAnsi="Times New Roman"/>
                <w:sz w:val="24"/>
                <w:szCs w:val="24"/>
                <w:lang w:val="en-US"/>
              </w:rPr>
              <w:t>0-</w:t>
            </w:r>
            <w:r w:rsidRPr="001E1C53">
              <w:rPr>
                <w:rFonts w:ascii="Times New Roman" w:eastAsia="Times New Roman" w:hAnsi="Times New Roman"/>
                <w:sz w:val="24"/>
                <w:szCs w:val="24"/>
              </w:rPr>
              <w:t>40</w:t>
            </w:r>
          </w:p>
        </w:tc>
        <w:tc>
          <w:tcPr>
            <w:tcW w:w="7855" w:type="dxa"/>
          </w:tcPr>
          <w:p w:rsidR="001E1C53" w:rsidRPr="001E1C53" w:rsidRDefault="001E1C53" w:rsidP="001E1C53">
            <w:pPr>
              <w:spacing w:after="0" w:line="240" w:lineRule="auto"/>
              <w:jc w:val="both"/>
              <w:rPr>
                <w:rFonts w:ascii="Times New Roman" w:eastAsia="Times New Roman" w:hAnsi="Times New Roman"/>
                <w:sz w:val="24"/>
                <w:szCs w:val="24"/>
              </w:rPr>
            </w:pPr>
            <w:r w:rsidRPr="001E1C53">
              <w:rPr>
                <w:rFonts w:ascii="Times New Roman" w:eastAsia="Times New Roman" w:hAnsi="Times New Roman"/>
                <w:sz w:val="24"/>
                <w:szCs w:val="24"/>
              </w:rPr>
              <w:t>даны правильные ответы на 0 - 6 вопросов</w:t>
            </w:r>
          </w:p>
        </w:tc>
      </w:tr>
    </w:tbl>
    <w:p w:rsidR="001E1C53" w:rsidRPr="001E1C53" w:rsidRDefault="001E1C53" w:rsidP="001E1C53">
      <w:pPr>
        <w:spacing w:after="0" w:line="240" w:lineRule="auto"/>
        <w:jc w:val="both"/>
        <w:rPr>
          <w:rFonts w:ascii="Times New Roman" w:eastAsia="Times New Roman" w:hAnsi="Times New Roman"/>
          <w:sz w:val="24"/>
          <w:szCs w:val="24"/>
        </w:rPr>
      </w:pPr>
    </w:p>
    <w:p w:rsidR="001E1C53" w:rsidRPr="001E1C53" w:rsidRDefault="001E1C53" w:rsidP="00AF50FD">
      <w:pPr>
        <w:spacing w:after="0" w:line="240" w:lineRule="auto"/>
        <w:rPr>
          <w:rFonts w:ascii="Times New Roman" w:hAnsi="Times New Roman"/>
          <w:sz w:val="24"/>
          <w:szCs w:val="24"/>
        </w:rPr>
      </w:pPr>
    </w:p>
    <w:p w:rsidR="00B10E5F" w:rsidRPr="001E1C53" w:rsidRDefault="00B10E5F" w:rsidP="00B10E5F">
      <w:pPr>
        <w:widowControl w:val="0"/>
        <w:spacing w:after="0" w:line="240" w:lineRule="auto"/>
        <w:jc w:val="both"/>
        <w:rPr>
          <w:rFonts w:ascii="Times New Roman" w:hAnsi="Times New Roman"/>
          <w:sz w:val="24"/>
          <w:szCs w:val="24"/>
        </w:rPr>
      </w:pPr>
    </w:p>
    <w:sectPr w:rsidR="00B10E5F" w:rsidRPr="001E1C53" w:rsidSect="001E1C53">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ACF" w:rsidRDefault="00F11ACF">
      <w:pPr>
        <w:spacing w:after="0" w:line="240" w:lineRule="auto"/>
      </w:pPr>
      <w:r>
        <w:separator/>
      </w:r>
    </w:p>
  </w:endnote>
  <w:endnote w:type="continuationSeparator" w:id="0">
    <w:p w:rsidR="00F11ACF" w:rsidRDefault="00F11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C53" w:rsidRDefault="001E1C5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ACF" w:rsidRDefault="00F11ACF">
      <w:pPr>
        <w:spacing w:after="0" w:line="240" w:lineRule="auto"/>
      </w:pPr>
      <w:r>
        <w:separator/>
      </w:r>
    </w:p>
  </w:footnote>
  <w:footnote w:type="continuationSeparator" w:id="0">
    <w:p w:rsidR="00F11ACF" w:rsidRDefault="00F11A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63776"/>
    <w:multiLevelType w:val="hybridMultilevel"/>
    <w:tmpl w:val="BB648FBC"/>
    <w:lvl w:ilvl="0" w:tplc="BAA619B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584343AD"/>
    <w:multiLevelType w:val="hybridMultilevel"/>
    <w:tmpl w:val="D59C391C"/>
    <w:lvl w:ilvl="0" w:tplc="C0FC24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3BC55F7"/>
    <w:multiLevelType w:val="hybridMultilevel"/>
    <w:tmpl w:val="57221830"/>
    <w:lvl w:ilvl="0" w:tplc="395E3B00">
      <w:start w:val="1"/>
      <w:numFmt w:val="decimal"/>
      <w:lvlText w:val="%1."/>
      <w:lvlJc w:val="left"/>
      <w:pPr>
        <w:ind w:left="1120" w:hanging="360"/>
      </w:pPr>
      <w:rPr>
        <w:sz w:val="24"/>
        <w:szCs w:val="24"/>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734A64"/>
    <w:rsid w:val="00077A93"/>
    <w:rsid w:val="000E1F62"/>
    <w:rsid w:val="000F3943"/>
    <w:rsid w:val="001949AD"/>
    <w:rsid w:val="001D619E"/>
    <w:rsid w:val="001E1C53"/>
    <w:rsid w:val="00214D0E"/>
    <w:rsid w:val="002A55ED"/>
    <w:rsid w:val="002B5648"/>
    <w:rsid w:val="00354CF2"/>
    <w:rsid w:val="0036231F"/>
    <w:rsid w:val="00420CC7"/>
    <w:rsid w:val="00455DEC"/>
    <w:rsid w:val="004D1FED"/>
    <w:rsid w:val="004F7F4F"/>
    <w:rsid w:val="00500216"/>
    <w:rsid w:val="00536E7F"/>
    <w:rsid w:val="0053766B"/>
    <w:rsid w:val="00565189"/>
    <w:rsid w:val="00601387"/>
    <w:rsid w:val="00601A12"/>
    <w:rsid w:val="006A3C1C"/>
    <w:rsid w:val="0070545F"/>
    <w:rsid w:val="00734A64"/>
    <w:rsid w:val="00825A4F"/>
    <w:rsid w:val="00861D90"/>
    <w:rsid w:val="0097178E"/>
    <w:rsid w:val="009953E3"/>
    <w:rsid w:val="009F6785"/>
    <w:rsid w:val="00AA5943"/>
    <w:rsid w:val="00AA63F2"/>
    <w:rsid w:val="00AD703E"/>
    <w:rsid w:val="00AE2A83"/>
    <w:rsid w:val="00AE2FF1"/>
    <w:rsid w:val="00AF50FD"/>
    <w:rsid w:val="00B10E5F"/>
    <w:rsid w:val="00B24013"/>
    <w:rsid w:val="00B80C22"/>
    <w:rsid w:val="00BA53CB"/>
    <w:rsid w:val="00C51901"/>
    <w:rsid w:val="00C55A0A"/>
    <w:rsid w:val="00C747B9"/>
    <w:rsid w:val="00C74D56"/>
    <w:rsid w:val="00C805A7"/>
    <w:rsid w:val="00CE0D39"/>
    <w:rsid w:val="00D25252"/>
    <w:rsid w:val="00D46A9A"/>
    <w:rsid w:val="00DF7F9D"/>
    <w:rsid w:val="00E07294"/>
    <w:rsid w:val="00F0579C"/>
    <w:rsid w:val="00F11ACF"/>
    <w:rsid w:val="00F168BE"/>
    <w:rsid w:val="00FF6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4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A594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A5943"/>
    <w:rPr>
      <w:rFonts w:ascii="Calibri" w:eastAsia="Calibri" w:hAnsi="Calibri" w:cs="Times New Roman"/>
    </w:rPr>
  </w:style>
  <w:style w:type="paragraph" w:styleId="a5">
    <w:name w:val="No Spacing"/>
    <w:uiPriority w:val="1"/>
    <w:qFormat/>
    <w:rsid w:val="00AA5943"/>
    <w:pPr>
      <w:spacing w:after="0" w:line="240" w:lineRule="auto"/>
    </w:pPr>
    <w:rPr>
      <w:rFonts w:ascii="Calibri" w:eastAsia="Calibri" w:hAnsi="Calibri" w:cs="Times New Roman"/>
    </w:rPr>
  </w:style>
  <w:style w:type="paragraph" w:styleId="a6">
    <w:name w:val="List Paragraph"/>
    <w:basedOn w:val="a"/>
    <w:uiPriority w:val="34"/>
    <w:qFormat/>
    <w:rsid w:val="00B10E5F"/>
    <w:pPr>
      <w:ind w:left="720"/>
      <w:contextualSpacing/>
    </w:pPr>
  </w:style>
  <w:style w:type="paragraph" w:customStyle="1" w:styleId="Default">
    <w:name w:val="Default"/>
    <w:rsid w:val="005651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3208</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vvsu</Company>
  <LinksUpToDate>false</LinksUpToDate>
  <CharactersWithSpaces>21458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 Леонид</dc:creator>
  <cp:keywords/>
  <dc:description/>
  <cp:lastModifiedBy>morozovauv</cp:lastModifiedBy>
  <cp:revision>16</cp:revision>
  <dcterms:created xsi:type="dcterms:W3CDTF">2017-05-26T06:13:00Z</dcterms:created>
  <dcterms:modified xsi:type="dcterms:W3CDTF">2017-05-31T08:36:00Z</dcterms:modified>
</cp:coreProperties>
</file>