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B" w:rsidRPr="00403EF2" w:rsidRDefault="00622F6B" w:rsidP="00622F6B">
      <w:pPr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Практическое занятие №1.</w:t>
      </w:r>
    </w:p>
    <w:p w:rsidR="00622F6B" w:rsidRPr="00403EF2" w:rsidRDefault="00622F6B" w:rsidP="00622F6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Групповая дискуссия с обсуждением докладов на тему «Банковские системы зарубежных стран»</w:t>
      </w:r>
    </w:p>
    <w:p w:rsidR="00622F6B" w:rsidRPr="00403EF2" w:rsidRDefault="00622F6B" w:rsidP="00622F6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Сдача домашних работ: «</w:t>
      </w:r>
      <w:r w:rsidR="00F8788F" w:rsidRPr="00403EF2">
        <w:rPr>
          <w:rFonts w:ascii="Times New Roman" w:hAnsi="Times New Roman"/>
          <w:sz w:val="20"/>
          <w:szCs w:val="20"/>
        </w:rPr>
        <w:t>Этапы развития банков</w:t>
      </w:r>
      <w:r w:rsidRPr="00403EF2">
        <w:rPr>
          <w:rFonts w:ascii="Times New Roman" w:hAnsi="Times New Roman"/>
          <w:sz w:val="20"/>
          <w:szCs w:val="20"/>
        </w:rPr>
        <w:t>», выполненных на основе библиотечных фондов ВГУЭС.</w:t>
      </w:r>
    </w:p>
    <w:p w:rsidR="00622F6B" w:rsidRPr="00403EF2" w:rsidRDefault="00622F6B" w:rsidP="00622F6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Выполнение заданий.</w:t>
      </w:r>
    </w:p>
    <w:p w:rsidR="00622F6B" w:rsidRPr="00403EF2" w:rsidRDefault="00622F6B" w:rsidP="00622F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1.</w:t>
      </w:r>
    </w:p>
    <w:p w:rsidR="00622F6B" w:rsidRPr="00403EF2" w:rsidRDefault="00622F6B" w:rsidP="00622F6B">
      <w:pPr>
        <w:widowControl w:val="0"/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Вопросы к теме 1:</w:t>
      </w:r>
    </w:p>
    <w:p w:rsidR="00622F6B" w:rsidRPr="00403EF2" w:rsidRDefault="00622F6B" w:rsidP="00622F6B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Какой признак банковского кредита является классификационным?</w:t>
      </w:r>
    </w:p>
    <w:p w:rsidR="00622F6B" w:rsidRPr="00403EF2" w:rsidRDefault="00622F6B" w:rsidP="00622F6B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При каких условиях банки могут реализовывать схемы корпоративного кредита?</w:t>
      </w:r>
    </w:p>
    <w:p w:rsidR="00622F6B" w:rsidRPr="00403EF2" w:rsidRDefault="00622F6B" w:rsidP="00622F6B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Банковские операции могут осуществлять только банки или их проводят все кредитные учреждения банковской системы?</w:t>
      </w:r>
    </w:p>
    <w:p w:rsidR="00622F6B" w:rsidRPr="00403EF2" w:rsidRDefault="00622F6B" w:rsidP="00622F6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Могут ли в банковскую систему входить: а) специализированные кредитные учреждения? б) ростовщики? в) предприятия, кредитующие своих работников? г) магазины, продающие товары в рассрочку? Обоснуйте свой ответ.</w:t>
      </w:r>
    </w:p>
    <w:p w:rsidR="00622F6B" w:rsidRPr="00403EF2" w:rsidRDefault="00622F6B" w:rsidP="00622F6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Какие факторы могут повлиять на формирование и на параметры банковской системы: а) природные и географические условия региона? б) климат? в) национальный состав населения? г) промышленность и промыслы?</w:t>
      </w:r>
    </w:p>
    <w:p w:rsidR="00622F6B" w:rsidRPr="00403EF2" w:rsidRDefault="00622F6B" w:rsidP="00622F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2.</w:t>
      </w:r>
    </w:p>
    <w:p w:rsidR="00622F6B" w:rsidRPr="00403EF2" w:rsidRDefault="00622F6B" w:rsidP="00622F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Тесты к теме 1.</w:t>
      </w:r>
    </w:p>
    <w:p w:rsidR="00622F6B" w:rsidRPr="00403EF2" w:rsidRDefault="00622F6B" w:rsidP="00F878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3"/>
          <w:sz w:val="20"/>
          <w:szCs w:val="20"/>
        </w:rPr>
        <w:t>1.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Сущность банков определяется тем, что они:</w:t>
      </w:r>
    </w:p>
    <w:p w:rsidR="00622F6B" w:rsidRPr="00403EF2" w:rsidRDefault="00622F6B" w:rsidP="00F8788F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увеличивают денежную м</w:t>
      </w:r>
      <w:r w:rsidR="00F8788F" w:rsidRPr="00403EF2">
        <w:rPr>
          <w:rFonts w:ascii="Times New Roman" w:hAnsi="Times New Roman"/>
          <w:color w:val="000000"/>
          <w:spacing w:val="-4"/>
          <w:sz w:val="20"/>
          <w:szCs w:val="20"/>
        </w:rPr>
        <w:t>ассу в обращении путем  органи</w:t>
      </w:r>
      <w:r w:rsidR="00F8788F" w:rsidRPr="00403EF2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зации безналичного обращения;</w:t>
      </w:r>
    </w:p>
    <w:p w:rsidR="00622F6B" w:rsidRPr="00403EF2" w:rsidRDefault="00622F6B" w:rsidP="00F8788F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занимаются приемом вкладов;</w:t>
      </w:r>
    </w:p>
    <w:p w:rsidR="00622F6B" w:rsidRPr="00403EF2" w:rsidRDefault="00622F6B" w:rsidP="00F8788F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уменьшают денежную мас</w:t>
      </w:r>
      <w:r w:rsidR="00F8788F" w:rsidRPr="00403EF2">
        <w:rPr>
          <w:rFonts w:ascii="Times New Roman" w:hAnsi="Times New Roman"/>
          <w:color w:val="000000"/>
          <w:spacing w:val="-4"/>
          <w:sz w:val="20"/>
          <w:szCs w:val="20"/>
        </w:rPr>
        <w:t>су в обращении путем  организа</w:t>
      </w:r>
      <w:r w:rsidR="00F8788F" w:rsidRPr="00403EF2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 xml:space="preserve">ции безналичного обращения; </w:t>
      </w:r>
    </w:p>
    <w:p w:rsidR="00622F6B" w:rsidRPr="00403EF2" w:rsidRDefault="00622F6B" w:rsidP="00F8788F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осуществляют эмиссию денежных знаков;</w:t>
      </w:r>
    </w:p>
    <w:p w:rsidR="00622F6B" w:rsidRPr="00403EF2" w:rsidRDefault="00622F6B" w:rsidP="00F8788F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специализируются на финансовом посредничестве.</w:t>
      </w:r>
    </w:p>
    <w:p w:rsidR="00622F6B" w:rsidRPr="00403EF2" w:rsidRDefault="00622F6B" w:rsidP="00F878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5"/>
          <w:sz w:val="20"/>
          <w:szCs w:val="20"/>
        </w:rPr>
        <w:t>2.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Российским банкам запрещается заниматься: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страхованием и торговлей;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страховой, торговой и производственной деятельностью;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торговой и производственной деятельностью;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профессиональной деятельностью на рынке ценных бумаг;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доверительным управлением.</w:t>
      </w:r>
    </w:p>
    <w:p w:rsidR="00622F6B" w:rsidRPr="00403EF2" w:rsidRDefault="00622F6B" w:rsidP="00F878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9"/>
          <w:sz w:val="20"/>
          <w:szCs w:val="20"/>
        </w:rPr>
        <w:t>3.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Универсальный банк:</w:t>
      </w:r>
    </w:p>
    <w:p w:rsidR="00622F6B" w:rsidRPr="00403EF2" w:rsidRDefault="00622F6B" w:rsidP="00F8788F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выполняет весь перечень банковских операций;</w:t>
      </w:r>
    </w:p>
    <w:p w:rsidR="00622F6B" w:rsidRPr="00403EF2" w:rsidRDefault="00622F6B" w:rsidP="00F8788F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обслуживает и физических, и юридических лиц;</w:t>
      </w:r>
    </w:p>
    <w:p w:rsidR="00622F6B" w:rsidRPr="00403EF2" w:rsidRDefault="00622F6B" w:rsidP="00F8788F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имеет рублевую и валютную лицензию;</w:t>
      </w:r>
    </w:p>
    <w:p w:rsidR="00622F6B" w:rsidRPr="00403EF2" w:rsidRDefault="00622F6B" w:rsidP="00F8788F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обладает дополнительным</w:t>
      </w:r>
      <w:r w:rsidR="00F8788F" w:rsidRPr="00403EF2">
        <w:rPr>
          <w:rFonts w:ascii="Times New Roman" w:hAnsi="Times New Roman"/>
          <w:color w:val="000000"/>
          <w:spacing w:val="-2"/>
          <w:sz w:val="20"/>
          <w:szCs w:val="20"/>
        </w:rPr>
        <w:t>и лицензиями для ведения про</w: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фессиональной деятельности на рынке ценных бумаг;</w:t>
      </w:r>
    </w:p>
    <w:p w:rsidR="00622F6B" w:rsidRPr="00403EF2" w:rsidRDefault="00622F6B" w:rsidP="00F8788F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имеет генеральную лицензию.</w:t>
      </w:r>
    </w:p>
    <w:p w:rsidR="00622F6B" w:rsidRPr="00403EF2" w:rsidRDefault="00622F6B" w:rsidP="00F878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5"/>
          <w:sz w:val="20"/>
          <w:szCs w:val="20"/>
        </w:rPr>
        <w:t>4.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Небанковские кредитные организации — это:</w:t>
      </w:r>
    </w:p>
    <w:p w:rsidR="00622F6B" w:rsidRPr="00403EF2" w:rsidRDefault="00622F6B" w:rsidP="00F8788F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кредитные кооперативы, клиринговые палаты;</w:t>
      </w:r>
    </w:p>
    <w:p w:rsidR="00622F6B" w:rsidRPr="00403EF2" w:rsidRDefault="00622F6B" w:rsidP="00F8788F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пункт «а» + лизинговые фирмы;</w:t>
      </w:r>
    </w:p>
    <w:p w:rsidR="00622F6B" w:rsidRPr="00403EF2" w:rsidRDefault="00622F6B" w:rsidP="00F8788F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пункт «б» + благотворительные фонды;</w:t>
      </w:r>
    </w:p>
    <w:p w:rsidR="00622F6B" w:rsidRPr="00403EF2" w:rsidRDefault="00622F6B" w:rsidP="00F8788F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46" style="position:absolute;left:0;text-align:left;z-index:251660288;mso-position-horizontal-relative:margin" from="793.05pt,7.65pt" to="793.05pt,51.55pt" strokeweight=".25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пункт «О» + банковские ассоциации;</w:t>
      </w:r>
    </w:p>
    <w:p w:rsidR="00622F6B" w:rsidRPr="00403EF2" w:rsidRDefault="00622F6B" w:rsidP="00F8788F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бюро кредитных историй.</w:t>
      </w:r>
    </w:p>
    <w:p w:rsidR="00622F6B" w:rsidRPr="00403EF2" w:rsidRDefault="00622F6B" w:rsidP="00F878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5"/>
          <w:sz w:val="20"/>
          <w:szCs w:val="20"/>
        </w:rPr>
        <w:t>5.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По организационно-правовой форме банки могут быть:</w:t>
      </w:r>
    </w:p>
    <w:p w:rsidR="00622F6B" w:rsidRPr="00403EF2" w:rsidRDefault="00622F6B" w:rsidP="00F878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акционерные и паевые;</w:t>
      </w:r>
    </w:p>
    <w:p w:rsidR="00622F6B" w:rsidRPr="00403EF2" w:rsidRDefault="00622F6B" w:rsidP="00F878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ОАО, ЗАО, ООО, ОДО;</w:t>
      </w:r>
    </w:p>
    <w:p w:rsidR="00622F6B" w:rsidRPr="00403EF2" w:rsidRDefault="00622F6B" w:rsidP="00F878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государственные, частные и смешанные;</w:t>
      </w:r>
    </w:p>
    <w:p w:rsidR="00622F6B" w:rsidRPr="00403EF2" w:rsidRDefault="00622F6B" w:rsidP="00F878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универсальные и специализированные;</w:t>
      </w:r>
    </w:p>
    <w:p w:rsidR="00622F6B" w:rsidRPr="00403EF2" w:rsidRDefault="00622F6B" w:rsidP="00F878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без участия иностранного ка</w:t>
      </w:r>
      <w:r w:rsidR="00F8788F" w:rsidRPr="00403EF2">
        <w:rPr>
          <w:rFonts w:ascii="Times New Roman" w:hAnsi="Times New Roman"/>
          <w:color w:val="000000"/>
          <w:spacing w:val="-6"/>
          <w:sz w:val="20"/>
          <w:szCs w:val="20"/>
        </w:rPr>
        <w:t>питала, с участием  иностранно</w:t>
      </w:r>
      <w:r w:rsidRPr="00403EF2">
        <w:rPr>
          <w:rFonts w:ascii="Times New Roman" w:hAnsi="Times New Roman"/>
          <w:color w:val="000000"/>
          <w:sz w:val="20"/>
          <w:szCs w:val="20"/>
        </w:rPr>
        <w:t>го капитала.</w:t>
      </w:r>
    </w:p>
    <w:p w:rsidR="00622F6B" w:rsidRPr="00403EF2" w:rsidRDefault="00622F6B" w:rsidP="00F878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6. Количество коммерческих банков в настоящее время в России </w:t>
      </w:r>
      <w:r w:rsidRPr="00403EF2">
        <w:rPr>
          <w:rFonts w:ascii="Times New Roman" w:hAnsi="Times New Roman"/>
          <w:color w:val="000000"/>
          <w:sz w:val="20"/>
          <w:szCs w:val="20"/>
        </w:rPr>
        <w:t>составляет:</w:t>
      </w:r>
    </w:p>
    <w:p w:rsidR="00622F6B" w:rsidRPr="00403EF2" w:rsidRDefault="00622F6B" w:rsidP="00F8788F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менее 1000;</w:t>
      </w:r>
    </w:p>
    <w:p w:rsidR="00622F6B" w:rsidRPr="00403EF2" w:rsidRDefault="00622F6B" w:rsidP="00F8788F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более 1000;</w:t>
      </w:r>
    </w:p>
    <w:p w:rsidR="00622F6B" w:rsidRPr="00403EF2" w:rsidRDefault="00622F6B" w:rsidP="00F8788F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более 2000;</w:t>
      </w:r>
    </w:p>
    <w:p w:rsidR="00622F6B" w:rsidRPr="00403EF2" w:rsidRDefault="00622F6B" w:rsidP="00F8788F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более 3000;</w:t>
      </w:r>
    </w:p>
    <w:p w:rsidR="00622F6B" w:rsidRPr="00403EF2" w:rsidRDefault="00622F6B" w:rsidP="00F8788F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t>около 100.</w:t>
      </w:r>
    </w:p>
    <w:p w:rsidR="00622F6B" w:rsidRPr="00403EF2" w:rsidRDefault="00622F6B" w:rsidP="00F8788F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1"/>
          <w:sz w:val="20"/>
          <w:szCs w:val="20"/>
        </w:rPr>
        <w:t>7.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Коммерческие банки классифицируют по ряду признаков:</w:t>
      </w:r>
    </w:p>
    <w:p w:rsidR="00622F6B" w:rsidRPr="00403EF2" w:rsidRDefault="00622F6B" w:rsidP="00F8788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по степени развитости инфраструктуры;</w:t>
      </w:r>
    </w:p>
    <w:p w:rsidR="00622F6B" w:rsidRPr="00403EF2" w:rsidRDefault="00622F6B" w:rsidP="00F8788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9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по обеспеченности квалифицированными кадрами;</w:t>
      </w:r>
    </w:p>
    <w:p w:rsidR="00622F6B" w:rsidRPr="00403EF2" w:rsidRDefault="00622F6B" w:rsidP="00F8788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по регулирующей их деятельность нормативной базе;</w:t>
      </w:r>
    </w:p>
    <w:p w:rsidR="00622F6B" w:rsidRPr="00403EF2" w:rsidRDefault="00622F6B" w:rsidP="00F8788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по масштабам деятельности;</w:t>
      </w:r>
    </w:p>
    <w:p w:rsidR="00622F6B" w:rsidRPr="00403EF2" w:rsidRDefault="00622F6B" w:rsidP="00F8788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по применяемым технологиям.</w:t>
      </w:r>
    </w:p>
    <w:p w:rsidR="00622F6B" w:rsidRPr="00403EF2" w:rsidRDefault="00622F6B" w:rsidP="00F8788F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6"/>
          <w:sz w:val="20"/>
          <w:szCs w:val="20"/>
        </w:rPr>
        <w:lastRenderedPageBreak/>
        <w:t>8.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Услуги и операции, выполняемые коммерческими банками,</w:t>
      </w:r>
      <w:r w:rsidR="00F8788F" w:rsidRPr="00403EF2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403EF2">
        <w:rPr>
          <w:rFonts w:ascii="Times New Roman" w:hAnsi="Times New Roman"/>
          <w:color w:val="000000"/>
          <w:sz w:val="20"/>
          <w:szCs w:val="20"/>
        </w:rPr>
        <w:t>можно подразделить:</w:t>
      </w:r>
    </w:p>
    <w:p w:rsidR="00622F6B" w:rsidRPr="00403EF2" w:rsidRDefault="00622F6B" w:rsidP="00F8788F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на добровольные и принудительные;</w:t>
      </w:r>
    </w:p>
    <w:p w:rsidR="00622F6B" w:rsidRPr="00403EF2" w:rsidRDefault="00622F6B" w:rsidP="00F8788F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банковские и небанковские;</w:t>
      </w:r>
    </w:p>
    <w:p w:rsidR="00622F6B" w:rsidRPr="00403EF2" w:rsidRDefault="00622F6B" w:rsidP="00F8788F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основные и второстепенные;</w:t>
      </w:r>
    </w:p>
    <w:p w:rsidR="00622F6B" w:rsidRPr="00403EF2" w:rsidRDefault="00622F6B" w:rsidP="00F8788F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производительные и непроизводительные;</w:t>
      </w:r>
    </w:p>
    <w:p w:rsidR="00622F6B" w:rsidRPr="00403EF2" w:rsidRDefault="00622F6B" w:rsidP="00F8788F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рыночные и нерыночные.</w:t>
      </w:r>
    </w:p>
    <w:p w:rsidR="00622F6B" w:rsidRPr="00403EF2" w:rsidRDefault="00622F6B" w:rsidP="00F8788F">
      <w:p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9"/>
          <w:sz w:val="20"/>
          <w:szCs w:val="20"/>
        </w:rPr>
        <w:t>9.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Понятие «универсальный банк» подразумевает, что он: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оказывает клиентам весь спектр банковских услуг;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работает как с физическими, так и с юридическими лицами;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способен</w:t>
      </w:r>
      <w:proofErr w:type="gram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 обслуживать клиентов в разных регионах страны;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все сказанное верно;</w:t>
      </w:r>
    </w:p>
    <w:p w:rsidR="00622F6B" w:rsidRPr="00403EF2" w:rsidRDefault="00622F6B" w:rsidP="00F8788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верны пункты «а» и «б».</w:t>
      </w:r>
    </w:p>
    <w:p w:rsidR="00622F6B" w:rsidRPr="00403EF2" w:rsidRDefault="00622F6B" w:rsidP="00F8788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7"/>
          <w:sz w:val="20"/>
          <w:szCs w:val="20"/>
        </w:rPr>
        <w:t>10.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Разделение понятий «традиц</w:t>
      </w:r>
      <w:r w:rsidR="00F8788F" w:rsidRPr="00403EF2">
        <w:rPr>
          <w:rFonts w:ascii="Times New Roman" w:hAnsi="Times New Roman"/>
          <w:color w:val="000000"/>
          <w:spacing w:val="-7"/>
          <w:sz w:val="20"/>
          <w:szCs w:val="20"/>
        </w:rPr>
        <w:t>ионные» и «дополнительные» бан</w:t>
      </w:r>
      <w:r w:rsidR="00F8788F" w:rsidRPr="00403EF2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ковские операции позволяет:</w:t>
      </w:r>
    </w:p>
    <w:p w:rsidR="00622F6B" w:rsidRPr="00403EF2" w:rsidRDefault="00622F6B" w:rsidP="00F8788F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а)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разграничить функции банков и небанковских финансовых</w:t>
      </w:r>
      <w:r w:rsidR="00F8788F"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403EF2">
        <w:rPr>
          <w:rFonts w:ascii="Times New Roman" w:hAnsi="Times New Roman"/>
          <w:color w:val="000000"/>
          <w:sz w:val="20"/>
          <w:szCs w:val="20"/>
        </w:rPr>
        <w:t>институтов;</w:t>
      </w:r>
    </w:p>
    <w:p w:rsidR="00622F6B" w:rsidRPr="00403EF2" w:rsidRDefault="00622F6B" w:rsidP="00F8788F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определить круг операций,</w:t>
      </w:r>
      <w:r w:rsidR="00F8788F" w:rsidRPr="00403EF2">
        <w:rPr>
          <w:rFonts w:ascii="Times New Roman" w:hAnsi="Times New Roman"/>
          <w:color w:val="000000"/>
          <w:spacing w:val="-8"/>
          <w:sz w:val="20"/>
          <w:szCs w:val="20"/>
        </w:rPr>
        <w:t xml:space="preserve"> которые могут выполнять исклю</w:t>
      </w:r>
      <w:r w:rsidR="00F8788F" w:rsidRPr="00403EF2">
        <w:rPr>
          <w:rFonts w:ascii="Times New Roman" w:hAnsi="Times New Roman"/>
          <w:color w:val="000000"/>
          <w:spacing w:val="-8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чительно коммерческие банки;</w:t>
      </w:r>
    </w:p>
    <w:p w:rsidR="00622F6B" w:rsidRPr="00403EF2" w:rsidRDefault="00622F6B" w:rsidP="00F8788F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выполнять банковские операции небанковским финансовым</w:t>
      </w:r>
      <w:r w:rsidR="00F8788F" w:rsidRPr="00403EF2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институтам, но без учета ограничений центрального банка;</w:t>
      </w:r>
    </w:p>
    <w:p w:rsidR="00622F6B" w:rsidRPr="00403EF2" w:rsidRDefault="00622F6B" w:rsidP="00F8788F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г)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t>очертить круг операций,</w:t>
      </w:r>
      <w:r w:rsidR="00F8788F" w:rsidRPr="00403EF2">
        <w:rPr>
          <w:rFonts w:ascii="Times New Roman" w:hAnsi="Times New Roman"/>
          <w:color w:val="000000"/>
          <w:spacing w:val="-3"/>
          <w:sz w:val="20"/>
          <w:szCs w:val="20"/>
        </w:rPr>
        <w:t xml:space="preserve"> не требующих обязательного ли</w:t>
      </w:r>
      <w:r w:rsidRPr="00403EF2">
        <w:rPr>
          <w:rFonts w:ascii="Times New Roman" w:hAnsi="Times New Roman"/>
          <w:color w:val="000000"/>
          <w:sz w:val="20"/>
          <w:szCs w:val="20"/>
        </w:rPr>
        <w:t>цензирования;</w:t>
      </w:r>
    </w:p>
    <w:p w:rsidR="00622F6B" w:rsidRPr="00403EF2" w:rsidRDefault="00622F6B" w:rsidP="00F8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proofErr w:type="spellEnd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разделить рынок банковских услуг на отдельные сегменты.</w:t>
      </w:r>
    </w:p>
    <w:p w:rsidR="00622F6B" w:rsidRPr="00403EF2" w:rsidRDefault="00622F6B" w:rsidP="00622F6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3.</w:t>
      </w:r>
    </w:p>
    <w:p w:rsidR="00622F6B" w:rsidRPr="00403EF2" w:rsidRDefault="00622F6B" w:rsidP="00622F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Верно ли высказывание? (Да</w:t>
      </w:r>
      <w:proofErr w:type="gramStart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/Н</w:t>
      </w:r>
      <w:proofErr w:type="gramEnd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ет).</w:t>
      </w:r>
    </w:p>
    <w:p w:rsidR="00F8788F" w:rsidRPr="00403EF2" w:rsidRDefault="00F8788F" w:rsidP="00F8788F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Понятия «банк» и «кредитная организация» — синонимы.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Функционирование банковской системы возможно только в ус</w:t>
      </w: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ловиях рыночной экономики.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t>Небанковская кредитная организация в отличие от банка мо</w:t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жет выполнять более широкий круг операций.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47" style="position:absolute;left:0;text-align:left;z-index:251662336;mso-position-horizontal-relative:margin" from="-82.95pt,20.35pt" to="-82.95pt,104.6pt" strokeweight="1.2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 xml:space="preserve">Небанковские кредитные организации не включаются в состав </w:t>
      </w:r>
      <w:r w:rsidRPr="00403EF2">
        <w:rPr>
          <w:rFonts w:ascii="Times New Roman" w:hAnsi="Times New Roman"/>
          <w:color w:val="000000"/>
          <w:sz w:val="20"/>
          <w:szCs w:val="20"/>
        </w:rPr>
        <w:t>банковской системы.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49" style="position:absolute;left:0;text-align:left;z-index:251664384;mso-position-horizontal-relative:margin" from="-100.95pt,6pt" to="-100.95pt,94.3pt" strokeweight="2.4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Число небанковских кредитных организаций в России превы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шает число коммерческих банков.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Деятельность государственных и частных банков ничем не раз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личается.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Форма собственности оказывает влияние на характер деятель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ности коммерческого банка.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Для развития бизнеса и увеличения его масштабов коммерче</w: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ский банк должен обладать разветвленной филиальной сетью.</w:t>
      </w:r>
    </w:p>
    <w:p w:rsidR="00F8788F" w:rsidRPr="00403EF2" w:rsidRDefault="00F8788F" w:rsidP="00F8788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Виртуальный банк может работать без лицензии Центрально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1"/>
          <w:sz w:val="20"/>
          <w:szCs w:val="20"/>
        </w:rPr>
        <w:t>го банка Российской Федерации (Банка России, ЦБ РФ).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Мобильный банк оказывает свои услуги, работая через пере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движные пункты обслуживания.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 xml:space="preserve">Крупным может быть только коммерческий банк, работающий </w:t>
      </w:r>
      <w:r w:rsidRPr="00403EF2">
        <w:rPr>
          <w:rFonts w:ascii="Times New Roman" w:hAnsi="Times New Roman"/>
          <w:color w:val="000000"/>
          <w:sz w:val="20"/>
          <w:szCs w:val="20"/>
        </w:rPr>
        <w:t>как на внутреннем, так и на внешнем рынке.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48" style="position:absolute;left:0;text-align:left;z-index:251663360;mso-position-horizontal-relative:margin" from="-82.95pt,11.9pt" to="-82.95pt,58.95pt" strokeweight="1.2pt">
            <w10:wrap anchorx="margin"/>
          </v:line>
        </w:pict>
      </w:r>
      <w:r w:rsidRPr="00403EF2">
        <w:rPr>
          <w:rFonts w:ascii="Times New Roman" w:hAnsi="Times New Roman"/>
          <w:noProof/>
          <w:sz w:val="20"/>
          <w:szCs w:val="20"/>
        </w:rPr>
        <w:pict>
          <v:line id="_x0000_s1050" style="position:absolute;left:0;text-align:left;z-index:251665408;mso-position-horizontal-relative:margin" from="-82.95pt,5.9pt" to="-82.95pt,53.4pt" strokeweight="2.9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 xml:space="preserve">Региональным считается банк, обслуживающий предприятия, 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размещенные в конкретном географическом районе.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Специализированный банк — тот, который обслуживает пред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приятия одной отрасли.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Универсальный банк предоставляет своим клиентам неограни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ченный круг услуг.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Современный коммерческий банк можно определить как про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изводительное финансовое предприятие.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Коммерческий банк — это финансовый супермаркет.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В силу строго государственного регулирования рынок банков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ских услуг нельзя отнести к модели совершенной конкурен</w: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ции.</w:t>
      </w:r>
    </w:p>
    <w:p w:rsidR="00F8788F" w:rsidRPr="00403EF2" w:rsidRDefault="00F8788F" w:rsidP="00F8788F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На рынке банковских услуг невозможна ценовая конкуренция.</w:t>
      </w:r>
    </w:p>
    <w:p w:rsidR="00622F6B" w:rsidRPr="00403EF2" w:rsidRDefault="00F8788F" w:rsidP="00F8788F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51" style="position:absolute;left:0;text-align:left;z-index:251666432;mso-position-horizontal-relative:margin" from="799.05pt,-527.55pt" to="799.05pt,-248.45pt" strokeweight=".25pt">
            <w10:wrap anchorx="margin"/>
          </v:line>
        </w:pict>
      </w:r>
      <w:r w:rsidRPr="00403EF2">
        <w:rPr>
          <w:rFonts w:ascii="Times New Roman" w:hAnsi="Times New Roman"/>
          <w:noProof/>
          <w:sz w:val="20"/>
          <w:szCs w:val="20"/>
        </w:rPr>
        <w:pict>
          <v:line id="_x0000_s1052" style="position:absolute;left:0;text-align:left;z-index:251667456;mso-position-horizontal-relative:margin" from="787.05pt,-521.55pt" to="787.05pt,-54.5pt" strokeweight=".25pt">
            <w10:wrap anchorx="margin"/>
          </v:line>
        </w:pict>
      </w:r>
      <w:r w:rsidR="00622F6B" w:rsidRPr="00403EF2">
        <w:rPr>
          <w:rFonts w:ascii="Times New Roman" w:hAnsi="Times New Roman"/>
          <w:b/>
          <w:color w:val="000000"/>
          <w:sz w:val="20"/>
          <w:szCs w:val="20"/>
        </w:rPr>
        <w:t>Задание 4.</w:t>
      </w:r>
      <w:r w:rsidR="00622F6B" w:rsidRPr="00403EF2">
        <w:rPr>
          <w:rFonts w:ascii="Times New Roman" w:hAnsi="Times New Roman"/>
          <w:color w:val="000000"/>
          <w:sz w:val="20"/>
          <w:szCs w:val="20"/>
        </w:rPr>
        <w:t>Подберите соответствующее продолжение цитаты, совместив левую часть таблицы (цифра) и правую (буква).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426"/>
        <w:gridCol w:w="4360"/>
      </w:tblGrid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right="331"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Кредитная организация (</w:t>
            </w:r>
            <w:proofErr w:type="gramStart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87" w:lineRule="exact"/>
              <w:ind w:right="168"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Кредитная организация, осуществляющая широкий круг банков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операций на основании лицензии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Ассоциация банков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Организация, созданная для привлечения денежных средств или размещения их от своего имени на </w:t>
            </w:r>
            <w:proofErr w:type="spellStart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услсвиях</w:t>
            </w:r>
            <w:proofErr w:type="spellEnd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возвратно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платности и срочности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группа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87" w:lineRule="exact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платежных средств, их вы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пуск в оборот и изъятие из оборота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right="19" w:hanging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создаваемая не для извле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чения прибыли, а для защиты и представ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интересов своих членов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Небанковская кредит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организация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Юридическое лицо, функции которого состоят в выполнении банковских опера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ций для получения прибыли и имеющее специальную 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лицензию Банка России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spacing w:line="187" w:lineRule="exact"/>
              <w:ind w:right="211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Стабилизационное кредитование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right="158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Банк, выступающий официальным про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водником денежно-кредитной политики государства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Функции банков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Образование, не являющееся юри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дическим лицом кредитных организаций, в котором одна кредитная организация оказывает существенное влияние на решения других </w:t>
            </w:r>
            <w:proofErr w:type="gramStart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proofErr w:type="gramEnd"/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банк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spacing w:line="187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регу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лирование банковской деятельности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Форма рефинансирования</w:t>
            </w:r>
          </w:p>
        </w:tc>
      </w:tr>
      <w:tr w:rsidR="00FB5303" w:rsidRPr="00403EF2" w:rsidTr="0043051D">
        <w:tc>
          <w:tcPr>
            <w:tcW w:w="534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1" w:type="dxa"/>
          </w:tcPr>
          <w:p w:rsidR="00F8788F" w:rsidRPr="00403EF2" w:rsidRDefault="00F8788F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Универсальный банк</w:t>
            </w:r>
          </w:p>
        </w:tc>
        <w:tc>
          <w:tcPr>
            <w:tcW w:w="426" w:type="dxa"/>
          </w:tcPr>
          <w:p w:rsidR="00F8788F" w:rsidRPr="00403EF2" w:rsidRDefault="00F8788F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360" w:type="dxa"/>
          </w:tcPr>
          <w:p w:rsidR="00F8788F" w:rsidRPr="00403EF2" w:rsidRDefault="00F8788F" w:rsidP="0043051D">
            <w:pPr>
              <w:shd w:val="clear" w:color="auto" w:fill="FFFFFF"/>
              <w:spacing w:line="192" w:lineRule="exact"/>
              <w:ind w:right="53" w:hanging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EE698E" w:rsidRPr="00403EF2" w:rsidRDefault="00EE698E" w:rsidP="00F8788F">
      <w:pPr>
        <w:jc w:val="center"/>
        <w:rPr>
          <w:rFonts w:ascii="Times New Roman" w:hAnsi="Times New Roman"/>
          <w:b/>
          <w:sz w:val="20"/>
          <w:szCs w:val="20"/>
        </w:rPr>
      </w:pPr>
    </w:p>
    <w:p w:rsidR="00F8788F" w:rsidRPr="00403EF2" w:rsidRDefault="00F8788F" w:rsidP="00F8788F">
      <w:pPr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Практическое занятие №2.</w:t>
      </w:r>
    </w:p>
    <w:p w:rsidR="00F8788F" w:rsidRPr="00403EF2" w:rsidRDefault="00F8788F" w:rsidP="00EE698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Групповая дискуссия с обсуждением докладов на тему «Банковские кризисы: причины, последствия, пути выхода»</w:t>
      </w:r>
    </w:p>
    <w:p w:rsidR="00F8788F" w:rsidRPr="00403EF2" w:rsidRDefault="00F8788F" w:rsidP="00EE698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Сдача домашних работ: «</w:t>
      </w:r>
      <w:r w:rsidR="00544A54" w:rsidRPr="00403EF2">
        <w:rPr>
          <w:rFonts w:ascii="Times New Roman" w:hAnsi="Times New Roman"/>
          <w:sz w:val="20"/>
          <w:szCs w:val="20"/>
        </w:rPr>
        <w:t>Анализ основных показателей банковской системы РФ</w:t>
      </w:r>
      <w:r w:rsidRPr="00403EF2">
        <w:rPr>
          <w:rFonts w:ascii="Times New Roman" w:hAnsi="Times New Roman"/>
          <w:sz w:val="20"/>
          <w:szCs w:val="20"/>
        </w:rPr>
        <w:t xml:space="preserve">», выполненных на основе </w:t>
      </w:r>
      <w:r w:rsidR="00544A54" w:rsidRPr="00403EF2">
        <w:rPr>
          <w:rFonts w:ascii="Times New Roman" w:hAnsi="Times New Roman"/>
          <w:sz w:val="20"/>
          <w:szCs w:val="20"/>
        </w:rPr>
        <w:t>статистических данных Банка России</w:t>
      </w:r>
      <w:r w:rsidRPr="00403EF2">
        <w:rPr>
          <w:rFonts w:ascii="Times New Roman" w:hAnsi="Times New Roman"/>
          <w:sz w:val="20"/>
          <w:szCs w:val="20"/>
        </w:rPr>
        <w:t>.</w:t>
      </w:r>
    </w:p>
    <w:p w:rsidR="00F8788F" w:rsidRPr="00403EF2" w:rsidRDefault="00F8788F" w:rsidP="00EE698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Выполнение заданий.</w:t>
      </w:r>
    </w:p>
    <w:p w:rsidR="00544A54" w:rsidRPr="00403EF2" w:rsidRDefault="00544A54" w:rsidP="00544A54">
      <w:pPr>
        <w:widowControl w:val="0"/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Вопросы</w:t>
      </w:r>
      <w:r w:rsidR="002D2ECA">
        <w:rPr>
          <w:rStyle w:val="a3"/>
          <w:rFonts w:ascii="Times New Roman" w:hAnsi="Times New Roman"/>
          <w:sz w:val="20"/>
          <w:szCs w:val="20"/>
        </w:rPr>
        <w:t xml:space="preserve"> к теме</w:t>
      </w:r>
      <w:r w:rsidRPr="00403EF2">
        <w:rPr>
          <w:rStyle w:val="a3"/>
          <w:rFonts w:ascii="Times New Roman" w:hAnsi="Times New Roman"/>
          <w:sz w:val="20"/>
          <w:szCs w:val="20"/>
        </w:rPr>
        <w:t>:</w:t>
      </w:r>
    </w:p>
    <w:p w:rsidR="00544A54" w:rsidRPr="00403EF2" w:rsidRDefault="00544A54" w:rsidP="00544A54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Какова организационная структура ЦБ РФ?</w:t>
      </w:r>
    </w:p>
    <w:p w:rsidR="00544A54" w:rsidRPr="00403EF2" w:rsidRDefault="00544A54" w:rsidP="00544A54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Приведите основные функции ЦБ РФ.</w:t>
      </w:r>
    </w:p>
    <w:p w:rsidR="00544A54" w:rsidRPr="00403EF2" w:rsidRDefault="00544A54" w:rsidP="00544A54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Изложите принципы определения необходимости в обращении денежной массы.</w:t>
      </w:r>
    </w:p>
    <w:p w:rsidR="00544A54" w:rsidRPr="00403EF2" w:rsidRDefault="00544A54" w:rsidP="00544A54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Имеют ли территориальные подразделения статус юридического лица?</w:t>
      </w:r>
    </w:p>
    <w:p w:rsidR="00544A54" w:rsidRPr="00403EF2" w:rsidRDefault="00544A54" w:rsidP="00544A54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Каковы функции РКЦ?</w:t>
      </w:r>
    </w:p>
    <w:p w:rsidR="00544A54" w:rsidRPr="00403EF2" w:rsidRDefault="00544A54" w:rsidP="00544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2.</w:t>
      </w:r>
    </w:p>
    <w:p w:rsidR="00544A54" w:rsidRPr="00403EF2" w:rsidRDefault="00544A54" w:rsidP="00544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Тесты к теме </w:t>
      </w:r>
      <w:r w:rsidR="00962AA3" w:rsidRPr="00403EF2">
        <w:rPr>
          <w:rFonts w:ascii="Times New Roman" w:hAnsi="Times New Roman"/>
          <w:b/>
          <w:sz w:val="20"/>
          <w:szCs w:val="20"/>
        </w:rPr>
        <w:t>2</w:t>
      </w:r>
      <w:r w:rsidRPr="00403EF2">
        <w:rPr>
          <w:rFonts w:ascii="Times New Roman" w:hAnsi="Times New Roman"/>
          <w:b/>
          <w:sz w:val="20"/>
          <w:szCs w:val="20"/>
        </w:rPr>
        <w:t>.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1. Центральный банк РФ подотчётен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1)законодательному органу власти 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2)распорядительным органам власти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3)исполнительным органам власти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4)коммерческим банкам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2. Центральный банк обладает исключительным правом </w:t>
      </w:r>
      <w:proofErr w:type="gramStart"/>
      <w:r w:rsidRPr="00403EF2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403EF2">
        <w:rPr>
          <w:rFonts w:ascii="Times New Roman" w:hAnsi="Times New Roman"/>
          <w:b/>
          <w:sz w:val="20"/>
          <w:szCs w:val="20"/>
        </w:rPr>
        <w:t xml:space="preserve"> 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1)осуществление кредитных операций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2)проведение </w:t>
      </w:r>
      <w:proofErr w:type="spellStart"/>
      <w:proofErr w:type="gramStart"/>
      <w:r w:rsidRPr="00403EF2">
        <w:rPr>
          <w:rFonts w:ascii="Times New Roman" w:hAnsi="Times New Roman"/>
          <w:sz w:val="20"/>
          <w:szCs w:val="20"/>
        </w:rPr>
        <w:t>расчётно</w:t>
      </w:r>
      <w:proofErr w:type="spellEnd"/>
      <w:r w:rsidRPr="00403EF2">
        <w:rPr>
          <w:rFonts w:ascii="Times New Roman" w:hAnsi="Times New Roman"/>
          <w:sz w:val="20"/>
          <w:szCs w:val="20"/>
        </w:rPr>
        <w:t xml:space="preserve"> – кассовых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операций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3)эмиссию банкнот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4)посредничество в кредите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3. Функция рефинансирования коммерческих банков заключается </w:t>
      </w:r>
      <w:proofErr w:type="gramStart"/>
      <w:r w:rsidRPr="00403EF2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</w:t>
      </w:r>
      <w:proofErr w:type="gramStart"/>
      <w:r w:rsidRPr="00403EF2">
        <w:rPr>
          <w:rFonts w:ascii="Times New Roman" w:hAnsi="Times New Roman"/>
          <w:sz w:val="20"/>
          <w:szCs w:val="20"/>
        </w:rPr>
        <w:t>установлении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минимальных резервных требований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</w:t>
      </w:r>
      <w:proofErr w:type="gramStart"/>
      <w:r w:rsidRPr="00403EF2">
        <w:rPr>
          <w:rFonts w:ascii="Times New Roman" w:hAnsi="Times New Roman"/>
          <w:sz w:val="20"/>
          <w:szCs w:val="20"/>
        </w:rPr>
        <w:t>предоставлении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Центральным банком заимствований коммерческим банкам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</w:t>
      </w:r>
      <w:proofErr w:type="gramStart"/>
      <w:r w:rsidRPr="00403EF2">
        <w:rPr>
          <w:rFonts w:ascii="Times New Roman" w:hAnsi="Times New Roman"/>
          <w:sz w:val="20"/>
          <w:szCs w:val="20"/>
        </w:rPr>
        <w:t>регулировании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валютного курса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</w:t>
      </w:r>
      <w:proofErr w:type="gramStart"/>
      <w:r w:rsidRPr="00403EF2">
        <w:rPr>
          <w:rFonts w:ascii="Times New Roman" w:hAnsi="Times New Roman"/>
          <w:sz w:val="20"/>
          <w:szCs w:val="20"/>
        </w:rPr>
        <w:t>контроле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за деятельностью кредитных учреждений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4. Внешним принципом организации деятельности Банка России является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1)кадровый состав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2)распределение ответственности в руководстве Центрального банка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3)система действующих законов и норм</w:t>
      </w:r>
    </w:p>
    <w:p w:rsidR="00EE698E" w:rsidRPr="00403EF2" w:rsidRDefault="00EE698E" w:rsidP="00EE69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4)статус территориальных подразделений</w:t>
      </w:r>
    </w:p>
    <w:p w:rsidR="00EE698E" w:rsidRPr="00403EF2" w:rsidRDefault="00EE698E" w:rsidP="00EE698E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5. В качестве «банка банков» Центральный банк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1)осуществляет монопольную эмиссию банкнот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2)от имени Правительства управляет внешним и внутренним государственным долгом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3)проводит денежно – кредитную политику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4)предоставляет кредитную поддержку коммерческим банкам</w:t>
      </w:r>
    </w:p>
    <w:p w:rsidR="00EE698E" w:rsidRPr="00403EF2" w:rsidRDefault="00EE698E" w:rsidP="00EE698E">
      <w:pPr>
        <w:pStyle w:val="2"/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6. Деньги, которые контролируются Банком России и находятся на его счетах, это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1)денежная масса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2)денежная база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lastRenderedPageBreak/>
        <w:t>3)денежные агрегаты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4)денежная эмиссия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0"/>
          <w:szCs w:val="20"/>
        </w:rPr>
      </w:pPr>
      <w:r w:rsidRPr="00403EF2">
        <w:rPr>
          <w:rStyle w:val="a3"/>
          <w:rFonts w:ascii="Times New Roman" w:hAnsi="Times New Roman"/>
          <w:b/>
          <w:bCs/>
          <w:sz w:val="20"/>
          <w:szCs w:val="20"/>
        </w:rPr>
        <w:t xml:space="preserve">7. </w:t>
      </w:r>
      <w:proofErr w:type="spellStart"/>
      <w:proofErr w:type="gramStart"/>
      <w:r w:rsidRPr="00403EF2">
        <w:rPr>
          <w:rStyle w:val="a3"/>
          <w:rFonts w:ascii="Times New Roman" w:hAnsi="Times New Roman"/>
          <w:b/>
          <w:bCs/>
          <w:sz w:val="20"/>
          <w:szCs w:val="20"/>
        </w:rPr>
        <w:t>Расчётно</w:t>
      </w:r>
      <w:proofErr w:type="spellEnd"/>
      <w:r w:rsidRPr="00403EF2">
        <w:rPr>
          <w:rStyle w:val="a3"/>
          <w:rFonts w:ascii="Times New Roman" w:hAnsi="Times New Roman"/>
          <w:b/>
          <w:bCs/>
          <w:sz w:val="20"/>
          <w:szCs w:val="20"/>
        </w:rPr>
        <w:t xml:space="preserve"> – кассовый</w:t>
      </w:r>
      <w:proofErr w:type="gramEnd"/>
      <w:r w:rsidRPr="00403EF2">
        <w:rPr>
          <w:rStyle w:val="a3"/>
          <w:rFonts w:ascii="Times New Roman" w:hAnsi="Times New Roman"/>
          <w:b/>
          <w:bCs/>
          <w:sz w:val="20"/>
          <w:szCs w:val="20"/>
        </w:rPr>
        <w:t xml:space="preserve"> центр создается для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1)кредитования юридических лиц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2)расчётов между юридическими и физическими лицами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3)расчётов между банками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4)расчётов между банком и клиентом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0"/>
          <w:szCs w:val="20"/>
        </w:rPr>
      </w:pPr>
      <w:r w:rsidRPr="00403EF2">
        <w:rPr>
          <w:rStyle w:val="a3"/>
          <w:rFonts w:ascii="Times New Roman" w:hAnsi="Times New Roman"/>
          <w:b/>
          <w:bCs/>
          <w:sz w:val="20"/>
          <w:szCs w:val="20"/>
        </w:rPr>
        <w:t>8. Являясь кредитором последней инстанции для кредитных организаций, ЦБ РФ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1)устанавливает правила осуществления расчётов в РФ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 xml:space="preserve">2) устанавливает правила проведения банковских операций, бухгалтерского учёта и отчётности для банковской системы 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3)осуществляет надзор за деятельностью кредитных организаций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4)организует систему рефинансирования</w:t>
      </w:r>
    </w:p>
    <w:p w:rsidR="00EE698E" w:rsidRPr="00403EF2" w:rsidRDefault="00EE698E" w:rsidP="00EE698E">
      <w:pPr>
        <w:pStyle w:val="2"/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403EF2">
        <w:rPr>
          <w:rStyle w:val="a3"/>
          <w:rFonts w:ascii="Times New Roman" w:hAnsi="Times New Roman"/>
          <w:b/>
          <w:sz w:val="20"/>
          <w:szCs w:val="20"/>
        </w:rPr>
        <w:t>9. Относительную обеспеченность оборота платежными средствами характеризует коэффициент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1) наличности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2)монетизации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3)ликвидности</w:t>
      </w:r>
    </w:p>
    <w:p w:rsidR="00EE698E" w:rsidRPr="00403EF2" w:rsidRDefault="00EE698E" w:rsidP="00EE698E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4)кредитоспособности</w:t>
      </w:r>
    </w:p>
    <w:p w:rsidR="00EE698E" w:rsidRPr="00403EF2" w:rsidRDefault="00EE698E" w:rsidP="00EE698E">
      <w:p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color w:val="000000"/>
          <w:spacing w:val="-10"/>
          <w:sz w:val="20"/>
          <w:szCs w:val="20"/>
        </w:rPr>
        <w:t>10.</w:t>
      </w:r>
      <w:r w:rsidRPr="00403EF2">
        <w:rPr>
          <w:rFonts w:ascii="Times New Roman" w:hAnsi="Times New Roman"/>
          <w:b/>
          <w:color w:val="000000"/>
          <w:sz w:val="20"/>
          <w:szCs w:val="20"/>
        </w:rPr>
        <w:tab/>
        <w:t>Обязательные резервы как инструмент денежно-кредитной политики Банк России использует</w:t>
      </w:r>
    </w:p>
    <w:p w:rsidR="00EE698E" w:rsidRPr="00403EF2" w:rsidRDefault="00EE698E" w:rsidP="00EE698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1)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  <w:t xml:space="preserve">для регулирования денежной массы </w:t>
      </w:r>
      <w:proofErr w:type="gramStart"/>
      <w:r w:rsidRPr="00403EF2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403EF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03EF2">
        <w:rPr>
          <w:rFonts w:ascii="Times New Roman" w:hAnsi="Times New Roman"/>
          <w:color w:val="000000"/>
          <w:sz w:val="20"/>
          <w:szCs w:val="20"/>
        </w:rPr>
        <w:t>обращений</w:t>
      </w:r>
      <w:proofErr w:type="gramEnd"/>
      <w:r w:rsidRPr="00403EF2">
        <w:rPr>
          <w:rFonts w:ascii="Times New Roman" w:hAnsi="Times New Roman"/>
          <w:color w:val="000000"/>
          <w:sz w:val="20"/>
          <w:szCs w:val="20"/>
        </w:rPr>
        <w:t>;</w:t>
      </w:r>
    </w:p>
    <w:p w:rsidR="00EE698E" w:rsidRPr="00403EF2" w:rsidRDefault="00EE698E" w:rsidP="00EE698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2)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  <w:t>покрытия затрат на ликвидацию банка;</w:t>
      </w:r>
    </w:p>
    <w:p w:rsidR="00EE698E" w:rsidRPr="00403EF2" w:rsidRDefault="00EE698E" w:rsidP="00EE698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3)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  <w:t>страхования вкладчиков от потерь;</w:t>
      </w:r>
    </w:p>
    <w:p w:rsidR="00EE698E" w:rsidRPr="00403EF2" w:rsidRDefault="00EE698E" w:rsidP="00EE698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4)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  <w:t>возмещения собственных потерь;</w:t>
      </w:r>
    </w:p>
    <w:p w:rsidR="00EE698E" w:rsidRPr="00403EF2" w:rsidRDefault="00EE698E" w:rsidP="00EE698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5)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  <w:t>регулирования ликвидности банка.</w:t>
      </w:r>
    </w:p>
    <w:p w:rsidR="00544A54" w:rsidRPr="00403EF2" w:rsidRDefault="00544A54" w:rsidP="00544A5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3.</w:t>
      </w:r>
    </w:p>
    <w:p w:rsidR="00544A54" w:rsidRPr="00403EF2" w:rsidRDefault="00544A54" w:rsidP="00544A5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Верно ли высказывание? (Да</w:t>
      </w:r>
      <w:proofErr w:type="gramStart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/Н</w:t>
      </w:r>
      <w:proofErr w:type="gramEnd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ет).</w:t>
      </w:r>
    </w:p>
    <w:p w:rsidR="00EE698E" w:rsidRPr="00403EF2" w:rsidRDefault="00EE698E" w:rsidP="00EE698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E698E" w:rsidRPr="00403EF2" w:rsidRDefault="00EE698E" w:rsidP="00EE698E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ЦБ РФ выступает самым надежным кредитором Правитель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ства Российской Федерации (Правительства РФ).</w:t>
      </w:r>
    </w:p>
    <w:p w:rsidR="00EE698E" w:rsidRPr="00403EF2" w:rsidRDefault="00EE698E" w:rsidP="00EE698E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Деятельность Банка России подчинена цели получения мак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симально высокой прибыли.</w:t>
      </w:r>
    </w:p>
    <w:p w:rsidR="00EE698E" w:rsidRPr="00403EF2" w:rsidRDefault="00EE698E" w:rsidP="00EE698E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Банк России может эмитировать наличные деньги только под обеспечение реальными товарными запасами, официальные зо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лотовалютные резервы и дефицит федерального бюджета.</w:t>
      </w:r>
    </w:p>
    <w:p w:rsidR="00EE698E" w:rsidRPr="00403EF2" w:rsidRDefault="00EE698E" w:rsidP="00EE698E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Банк России имеет право проводить без ограничений все виды банковских операций.</w:t>
      </w:r>
    </w:p>
    <w:p w:rsidR="00EE698E" w:rsidRPr="00403EF2" w:rsidRDefault="00EE698E" w:rsidP="00EE698E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Национальный банковский совет вправе определять объем рас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ходов Банка России на капитальные инвестиции.</w:t>
      </w:r>
    </w:p>
    <w:p w:rsidR="00EE698E" w:rsidRPr="00403EF2" w:rsidRDefault="00EE698E" w:rsidP="002D2EC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66" style="position:absolute;left:0;text-align:left;z-index:251678720;mso-position-horizontal-relative:margin" from="793.05pt,-535.15pt" to="793.05pt,-452.35pt" strokeweight=".95pt">
            <w10:wrap anchorx="margin"/>
          </v:line>
        </w:pict>
      </w:r>
      <w:r w:rsidRPr="00403EF2">
        <w:rPr>
          <w:rFonts w:ascii="Times New Roman" w:hAnsi="Times New Roman"/>
          <w:noProof/>
          <w:sz w:val="20"/>
          <w:szCs w:val="20"/>
        </w:rPr>
        <w:pict>
          <v:line id="_x0000_s1067" style="position:absolute;left:0;text-align:left;z-index:251679744;mso-position-horizontal-relative:margin" from="793.05pt,-523.15pt" to="793.05pt,-206.85pt" strokeweight=".7pt">
            <w10:wrap anchorx="margin"/>
          </v:line>
        </w:pict>
      </w:r>
      <w:r w:rsidRPr="00403EF2">
        <w:rPr>
          <w:rFonts w:ascii="Times New Roman" w:hAnsi="Times New Roman"/>
          <w:noProof/>
          <w:sz w:val="20"/>
          <w:szCs w:val="20"/>
        </w:rPr>
        <w:pict>
          <v:line id="_x0000_s1068" style="position:absolute;left:0;text-align:left;z-index:251680768;mso-position-horizontal-relative:margin" from="787.05pt,-541.15pt" to="787.05pt,-410.1pt" strokeweight="1.2pt">
            <w10:wrap anchorx="margin"/>
          </v:line>
        </w:pict>
      </w:r>
      <w:r w:rsidRPr="00403EF2">
        <w:rPr>
          <w:rFonts w:ascii="Times New Roman" w:hAnsi="Times New Roman"/>
          <w:color w:val="000000"/>
          <w:sz w:val="20"/>
          <w:szCs w:val="20"/>
        </w:rPr>
        <w:t>Банк России не может размещать средства официальных золо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товалютных резервов.</w:t>
      </w:r>
    </w:p>
    <w:p w:rsidR="00EE698E" w:rsidRPr="00403EF2" w:rsidRDefault="00EE698E" w:rsidP="00EE698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Взносы Банка России в международные финансовые институ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ты учитываются в его балансе как пассивные операции.</w:t>
      </w:r>
    </w:p>
    <w:p w:rsidR="00EE698E" w:rsidRPr="00403EF2" w:rsidRDefault="00EE698E" w:rsidP="00EE698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Привлекая от коммерческих банков средства на депозиты, Банк России увеличивает объем денежной эмиссии.</w:t>
      </w:r>
    </w:p>
    <w:p w:rsidR="00EE698E" w:rsidRPr="00403EF2" w:rsidRDefault="00EE698E" w:rsidP="00EE698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Установление Банком России прямых количественных ограни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чений возможно только с разрешения Национального банков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ского совета.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Федеральные законы ограничивают нормотворческие полно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мочия Банка России.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Примером прямого количественного ограничения может быть установление минимального размера собственного капитала банка.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Совет директоров Банка России — орган управления, специа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 xml:space="preserve">лизирующийся на </w:t>
      </w:r>
      <w:proofErr w:type="spellStart"/>
      <w:r w:rsidRPr="00403EF2">
        <w:rPr>
          <w:rFonts w:ascii="Times New Roman" w:hAnsi="Times New Roman"/>
          <w:color w:val="000000"/>
          <w:sz w:val="20"/>
          <w:szCs w:val="20"/>
        </w:rPr>
        <w:t>пруденциальном</w:t>
      </w:r>
      <w:proofErr w:type="spellEnd"/>
      <w:r w:rsidRPr="00403EF2">
        <w:rPr>
          <w:rFonts w:ascii="Times New Roman" w:hAnsi="Times New Roman"/>
          <w:color w:val="000000"/>
          <w:sz w:val="20"/>
          <w:szCs w:val="20"/>
        </w:rPr>
        <w:t xml:space="preserve"> надзоре.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Смету доходов и расходов Банка России утверждают депутаты Федерального собрания.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65" style="position:absolute;left:0;text-align:left;z-index:251677696;mso-position-horizontal-relative:margin" from="787.05pt,16.15pt" to="787.05pt,98.7pt" strokeweight="1.9pt">
            <w10:wrap anchorx="margin"/>
          </v:line>
        </w:pict>
      </w:r>
      <w:r w:rsidRPr="00403EF2">
        <w:rPr>
          <w:rFonts w:ascii="Times New Roman" w:hAnsi="Times New Roman"/>
          <w:color w:val="000000"/>
          <w:sz w:val="20"/>
          <w:szCs w:val="20"/>
        </w:rPr>
        <w:t>Банк России совместно с Министерством финансов Россий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ской Федерации (Минфин России) разрабатывает платежный баланс страны.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Все нормативные акты Банка России подлежат обязательной регистрации в Минюсте России.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Правила бухгалтерского учета коммерческих банков устанав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ливает Минфин России.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Выступая генеральным агентом Минфина России, Банк Рос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сии может участвовать в первичном размещении государствен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ных ценных бумаг.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Для организации системы безналичных расчетов Банк России создает систему расчетно-кассовых центров.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Платежная система Российской Федерации — это система рас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четно-кассовых центров и территориальных управлений Бан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ка России.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70" style="position:absolute;left:0;text-align:left;z-index:251682816;mso-position-horizontal-relative:margin" from="787.05pt,1.25pt" to="787.05pt,87.9pt" strokeweight=".25pt">
            <w10:wrap anchorx="margin"/>
          </v:line>
        </w:pict>
      </w:r>
      <w:r w:rsidRPr="00403EF2">
        <w:rPr>
          <w:rFonts w:ascii="Times New Roman" w:hAnsi="Times New Roman"/>
          <w:color w:val="000000"/>
          <w:sz w:val="20"/>
          <w:szCs w:val="20"/>
        </w:rPr>
        <w:t>Методику расчета обязательных экономических нормативов Банк России должен согласовывать с Федеральной статисти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ческой службой (ФСС).</w:t>
      </w:r>
    </w:p>
    <w:p w:rsidR="00EE698E" w:rsidRPr="00403EF2" w:rsidRDefault="00EE698E" w:rsidP="00EE698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69" style="position:absolute;left:0;text-align:left;z-index:251681792;mso-position-horizontal-relative:margin" from="781.05pt,22.85pt" to="781.05pt,66.05pt" strokeweight=".25pt">
            <w10:wrap anchorx="margin"/>
          </v:line>
        </w:pict>
      </w:r>
      <w:r w:rsidRPr="00403EF2">
        <w:rPr>
          <w:rFonts w:ascii="Times New Roman" w:hAnsi="Times New Roman"/>
          <w:color w:val="000000"/>
          <w:sz w:val="20"/>
          <w:szCs w:val="20"/>
        </w:rPr>
        <w:t>Банк России проводит депозитные операции (операции при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влечения рублевых средств резидентов — банков и НКО).</w:t>
      </w:r>
    </w:p>
    <w:p w:rsidR="00EE698E" w:rsidRPr="00403EF2" w:rsidRDefault="00EE698E" w:rsidP="00EE698E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71" style="position:absolute;left:0;text-align:left;z-index:251683840;mso-position-horizontal-relative:margin" from="-88.95pt,-35.7pt" to="-88.95pt,496.15pt" strokeweight="2.15pt">
            <w10:wrap anchorx="margin"/>
          </v:line>
        </w:pict>
      </w:r>
      <w:r w:rsidRPr="00403EF2">
        <w:rPr>
          <w:rFonts w:ascii="Times New Roman" w:hAnsi="Times New Roman"/>
          <w:noProof/>
          <w:sz w:val="20"/>
          <w:szCs w:val="20"/>
        </w:rPr>
        <w:pict>
          <v:line id="_x0000_s1072" style="position:absolute;left:0;text-align:left;z-index:251684864;mso-position-horizontal-relative:margin" from="704.4pt,-33.6pt" to="704.4pt,.7pt" o:allowincell="f" strokeweight=".95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Не  все  коммерческие банки обязаны открывать счета в РКЦ.</w:t>
      </w:r>
    </w:p>
    <w:p w:rsidR="00EE698E" w:rsidRPr="00403EF2" w:rsidRDefault="00EE698E" w:rsidP="00EE698E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Банк России не выдает ломбардные кредиты.</w:t>
      </w:r>
    </w:p>
    <w:p w:rsidR="00EE698E" w:rsidRPr="00403EF2" w:rsidRDefault="00EE698E" w:rsidP="00EE698E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 xml:space="preserve">Банк России несет </w:t>
      </w:r>
      <w:r w:rsidR="0048763F" w:rsidRPr="00403EF2">
        <w:rPr>
          <w:rFonts w:ascii="Times New Roman" w:hAnsi="Times New Roman"/>
          <w:color w:val="000000"/>
          <w:spacing w:val="-3"/>
          <w:sz w:val="20"/>
          <w:szCs w:val="20"/>
        </w:rPr>
        <w:t>ответственность</w:t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t xml:space="preserve"> за поддержание финан</w:t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совой стабильности.</w:t>
      </w:r>
    </w:p>
    <w:p w:rsidR="00544A54" w:rsidRPr="00403EF2" w:rsidRDefault="00544A54" w:rsidP="00544A5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58" style="position:absolute;left:0;text-align:left;z-index:251674624;mso-position-horizontal-relative:margin" from="799.05pt,-527.55pt" to="799.05pt,-248.45pt" strokeweight=".25pt">
            <w10:wrap anchorx="margin"/>
          </v:line>
        </w:pict>
      </w:r>
      <w:r w:rsidRPr="00403EF2">
        <w:rPr>
          <w:rFonts w:ascii="Times New Roman" w:hAnsi="Times New Roman"/>
          <w:noProof/>
          <w:sz w:val="20"/>
          <w:szCs w:val="20"/>
        </w:rPr>
        <w:pict>
          <v:line id="_x0000_s1059" style="position:absolute;left:0;text-align:left;z-index:251675648;mso-position-horizontal-relative:margin" from="787.05pt,-521.55pt" to="787.05pt,-54.5pt" strokeweight=".25pt">
            <w10:wrap anchorx="margin"/>
          </v:line>
        </w:pict>
      </w:r>
      <w:r w:rsidRPr="00403EF2">
        <w:rPr>
          <w:rFonts w:ascii="Times New Roman" w:hAnsi="Times New Roman"/>
          <w:b/>
          <w:color w:val="000000"/>
          <w:sz w:val="20"/>
          <w:szCs w:val="20"/>
        </w:rPr>
        <w:t>Задание 4.</w:t>
      </w:r>
      <w:r w:rsidRPr="00403EF2">
        <w:rPr>
          <w:rFonts w:ascii="Times New Roman" w:hAnsi="Times New Roman"/>
          <w:color w:val="000000"/>
          <w:sz w:val="20"/>
          <w:szCs w:val="20"/>
        </w:rPr>
        <w:t>Подберите соответствующее продолжение цитаты, совместив левую часть таблицы (цифра) и правую (буква).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494"/>
        <w:gridCol w:w="709"/>
        <w:gridCol w:w="4536"/>
      </w:tblGrid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right="614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Кредитор последней инстанции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7" w:lineRule="exact"/>
              <w:ind w:right="403" w:hanging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Долговые инструменты Банка России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962AA3">
            <w:pPr>
              <w:shd w:val="clear" w:color="auto" w:fill="FFFFFF"/>
              <w:spacing w:line="187" w:lineRule="exact"/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 </w:t>
            </w:r>
            <w:proofErr w:type="gramStart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обязательного</w:t>
            </w:r>
            <w:proofErr w:type="gramEnd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езервировании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right="413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Инструменты денежно-кредитной политики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87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Монополия Банка России на выпуск наличных денег в обращение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1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Эмиссионный центр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7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Норматив достаточности собствен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капитала банка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2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Банк правительства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right="211" w:hanging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Сделки купли/продажи государ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ственных ценных бумаг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Ставка рефинансирования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right="466" w:hanging="10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руководителям коммерческого банка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Экономические нормативы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Доля от привлеченных банком средств, хранимая на счете в Банке России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73" style="position:absolute;left:0;text-align:left;z-index:251686912;mso-position-horizontal-relative:margin;mso-position-vertical-relative:text" from="-96.95pt,23.55pt" to="-96.95pt,249.15pt" strokeweight="1.7pt">
                  <w10:wrap anchorx="margin"/>
                </v:line>
              </w:pic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87" w:lineRule="exact"/>
              <w:ind w:right="437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методы регулирования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right="101"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Процентная ставка по кредитам, предоставляемым коммерческим банкам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ind w:right="1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962AA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Операции на открытом рынке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right="494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Функция рефинансирования коммерческих банков</w:t>
            </w:r>
          </w:p>
        </w:tc>
      </w:tr>
      <w:tr w:rsidR="00EE698E" w:rsidRPr="00403EF2" w:rsidTr="00962AA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75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4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«Бобры»</w:t>
            </w:r>
          </w:p>
        </w:tc>
        <w:tc>
          <w:tcPr>
            <w:tcW w:w="709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536" w:type="dxa"/>
            <w:shd w:val="clear" w:color="auto" w:fill="FFFFFF"/>
          </w:tcPr>
          <w:p w:rsidR="00EE698E" w:rsidRPr="00403EF2" w:rsidRDefault="00EE698E" w:rsidP="0043051D">
            <w:pPr>
              <w:shd w:val="clear" w:color="auto" w:fill="FFFFFF"/>
              <w:spacing w:line="192" w:lineRule="exact"/>
              <w:ind w:right="442"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Ограничители операционных рисков коммерческих банков</w:t>
            </w:r>
          </w:p>
        </w:tc>
      </w:tr>
    </w:tbl>
    <w:p w:rsidR="00C33364" w:rsidRPr="00403EF2" w:rsidRDefault="00C33364">
      <w:pPr>
        <w:rPr>
          <w:rFonts w:ascii="Times New Roman" w:hAnsi="Times New Roman"/>
          <w:sz w:val="20"/>
          <w:szCs w:val="20"/>
        </w:rPr>
      </w:pPr>
    </w:p>
    <w:p w:rsidR="00962AA3" w:rsidRPr="00403EF2" w:rsidRDefault="00962AA3" w:rsidP="00962AA3">
      <w:pPr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Практическое занятие №3.</w:t>
      </w:r>
    </w:p>
    <w:p w:rsidR="00962AA3" w:rsidRPr="00403EF2" w:rsidRDefault="00962AA3" w:rsidP="00BA12B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Групповая дискуссия с обсуждением докладов на тему реферата.</w:t>
      </w:r>
    </w:p>
    <w:p w:rsidR="00962AA3" w:rsidRPr="00403EF2" w:rsidRDefault="00962AA3" w:rsidP="00BA12B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Сдача домашних работ: «Условия получения лицензии и причины ее отзыва», выполненных на основе правовых информационных систем (Консультант Плюс).</w:t>
      </w:r>
    </w:p>
    <w:p w:rsidR="00962AA3" w:rsidRPr="00403EF2" w:rsidRDefault="00962AA3" w:rsidP="00BA12B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Выполнение заданий.</w:t>
      </w:r>
    </w:p>
    <w:p w:rsidR="00962AA3" w:rsidRPr="00403EF2" w:rsidRDefault="00962AA3" w:rsidP="00962AA3">
      <w:pPr>
        <w:widowControl w:val="0"/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Вопросы</w:t>
      </w:r>
      <w:r w:rsidR="002D2ECA">
        <w:rPr>
          <w:rStyle w:val="a3"/>
          <w:rFonts w:ascii="Times New Roman" w:hAnsi="Times New Roman"/>
          <w:sz w:val="20"/>
          <w:szCs w:val="20"/>
        </w:rPr>
        <w:t xml:space="preserve"> к теме</w:t>
      </w:r>
      <w:r w:rsidRPr="00403EF2">
        <w:rPr>
          <w:rStyle w:val="a3"/>
          <w:rFonts w:ascii="Times New Roman" w:hAnsi="Times New Roman"/>
          <w:sz w:val="20"/>
          <w:szCs w:val="20"/>
        </w:rPr>
        <w:t>:</w:t>
      </w:r>
    </w:p>
    <w:p w:rsidR="00BA12B0" w:rsidRPr="00403EF2" w:rsidRDefault="00BA12B0" w:rsidP="00BA12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1. Кто имеет право на осуществление банковской деятельности в РФ?</w:t>
      </w:r>
    </w:p>
    <w:p w:rsidR="00BA12B0" w:rsidRPr="00403EF2" w:rsidRDefault="00BA12B0" w:rsidP="00BA12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2. Какие необходимы документы для получения лицензии на осуществление банковской деятельности?</w:t>
      </w:r>
    </w:p>
    <w:p w:rsidR="00BA12B0" w:rsidRPr="00403EF2" w:rsidRDefault="00BA12B0" w:rsidP="00BA12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3. При </w:t>
      </w:r>
      <w:proofErr w:type="gramStart"/>
      <w:r w:rsidRPr="00403EF2">
        <w:rPr>
          <w:rFonts w:ascii="Times New Roman" w:hAnsi="Times New Roman"/>
          <w:sz w:val="20"/>
          <w:szCs w:val="20"/>
        </w:rPr>
        <w:t>соблюдении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каких условий выдается генеральная лицензия?</w:t>
      </w:r>
    </w:p>
    <w:p w:rsidR="00BA12B0" w:rsidRPr="00403EF2" w:rsidRDefault="00BA12B0" w:rsidP="00BA12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4. По каким причинам ЦБ РФ может отозвать лицензию?</w:t>
      </w:r>
    </w:p>
    <w:p w:rsidR="00BA12B0" w:rsidRPr="00403EF2" w:rsidRDefault="00BA12B0" w:rsidP="00BA12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5. Имеют ли право нерезиденты на долю в уставном капитале банка?</w:t>
      </w:r>
    </w:p>
    <w:p w:rsidR="00962AA3" w:rsidRPr="00403EF2" w:rsidRDefault="00962AA3" w:rsidP="00962A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2.</w:t>
      </w:r>
    </w:p>
    <w:p w:rsidR="00962AA3" w:rsidRPr="00403EF2" w:rsidRDefault="00962AA3" w:rsidP="00962A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Тесты к теме 3.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1. Новой редакцией Федерального закона «О банках и банковской деятельности»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1)устранены ограничения на число участников, на размер их доли в уставном капитале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2)расширился список документов, необходимых для оформления регистрации банков 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3)отменена заявительная процедура создания филиалов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4)отвергается принцип необходимости функционирования многообразия банков</w:t>
      </w:r>
    </w:p>
    <w:p w:rsidR="00BA12B0" w:rsidRPr="00403EF2" w:rsidRDefault="00BA12B0" w:rsidP="00BA12B0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2. Глава «Банковское регулирование и надзор» является составной частью ФЗ РФ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1)«О несостоятельности (банкротстве) кредитных организаций»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2)«О реструктуризации кредитных организаций»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3)«О центральном банке Российской Федерации (Банке России)»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 «О валютном регулировании и валютном контроле»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3. Деятельность коммерческих банков определяется следующим свойством его операций и услуг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1)выполнение операций в </w:t>
      </w:r>
      <w:proofErr w:type="spellStart"/>
      <w:r w:rsidRPr="00403EF2">
        <w:rPr>
          <w:rFonts w:ascii="Times New Roman" w:hAnsi="Times New Roman"/>
          <w:sz w:val="20"/>
          <w:szCs w:val="20"/>
        </w:rPr>
        <w:t>неденежной</w:t>
      </w:r>
      <w:proofErr w:type="spellEnd"/>
      <w:r w:rsidRPr="00403EF2">
        <w:rPr>
          <w:rFonts w:ascii="Times New Roman" w:hAnsi="Times New Roman"/>
          <w:sz w:val="20"/>
          <w:szCs w:val="20"/>
        </w:rPr>
        <w:t xml:space="preserve"> форме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2)операции и услуги носят некоммерческий характер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3)операции и услуги нельзя подразделить </w:t>
      </w:r>
      <w:proofErr w:type="gramStart"/>
      <w:r w:rsidRPr="00403EF2">
        <w:rPr>
          <w:rFonts w:ascii="Times New Roman" w:hAnsi="Times New Roman"/>
          <w:sz w:val="20"/>
          <w:szCs w:val="20"/>
        </w:rPr>
        <w:t>на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банковские, дополнительные и небанковские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4)операции и услуги банка возникают на добровольной основе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4. Согласно ФЗ «О банках и банковской деятельности» статусом банковской операции обладают операции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1)лизинговые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2)по кассовому обслуживанию клиентов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3)по выдаче поручительств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4)по покупке и продаже ценных бумаг 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5. Банк России может отозвать у банков ранее выданную лицензию в случае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1)невозможности установления фактов недостоверности отчетных данных банков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2)задержки начала осуществления банковских операций, предусмотренных лицензией, более чем на полгода со дня её выдачи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3)задержки начала осуществления банковских операций, предусмотренных лицензией, более чем на год со дня её выдачи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4)осуществления дополнительных банковских и небанковских операций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lastRenderedPageBreak/>
        <w:t>6. Деятельность коммерческих банков контролирует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1)Центральный банк РФ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2)Внешторгбанк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3)Сбербанк РФ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4)Госбанк РФ</w:t>
      </w:r>
    </w:p>
    <w:p w:rsidR="00BA12B0" w:rsidRPr="00403EF2" w:rsidRDefault="00BA12B0" w:rsidP="00BA12B0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7. Собрание акционеров банка созывается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1)ежемесячно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2)по мере необходимости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3)ежегодно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4)ежеквартально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8. Высшим органом управления в коммерческом банке является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1)Президент банка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2)Совет банка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3)Совет акционеров</w:t>
      </w:r>
    </w:p>
    <w:p w:rsidR="00BA12B0" w:rsidRPr="00403EF2" w:rsidRDefault="00BA12B0" w:rsidP="00BA1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4)органы государственной власти</w:t>
      </w:r>
    </w:p>
    <w:p w:rsidR="00BA12B0" w:rsidRPr="00403EF2" w:rsidRDefault="00BA12B0" w:rsidP="00BA12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3.</w:t>
      </w:r>
    </w:p>
    <w:p w:rsidR="00BA12B0" w:rsidRPr="00403EF2" w:rsidRDefault="00BA12B0" w:rsidP="00BA12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EF2">
        <w:rPr>
          <w:rFonts w:ascii="Times New Roman" w:eastAsia="Times New Roman" w:hAnsi="Times New Roman"/>
          <w:sz w:val="20"/>
          <w:szCs w:val="20"/>
          <w:lang w:eastAsia="ru-RU"/>
        </w:rPr>
        <w:t>Кейс к теме «</w:t>
      </w:r>
      <w:r w:rsidRPr="00403EF2">
        <w:rPr>
          <w:rStyle w:val="a3"/>
          <w:rFonts w:ascii="Times New Roman" w:hAnsi="Times New Roman"/>
          <w:i/>
          <w:sz w:val="20"/>
          <w:szCs w:val="20"/>
        </w:rPr>
        <w:t>Организационно – правовые основы создания и функционирования коммерческих банков</w:t>
      </w:r>
      <w:r w:rsidRPr="00403EF2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A12B0" w:rsidRPr="00403EF2" w:rsidRDefault="00BA12B0" w:rsidP="00BA12B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Ситуация №1.</w:t>
      </w:r>
    </w:p>
    <w:p w:rsidR="00BA12B0" w:rsidRPr="00403EF2" w:rsidRDefault="00BA12B0" w:rsidP="00664A83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Уставный капитал банка — 1000 ед., сумма привлеченных де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t xml:space="preserve">позитов — 2000 ед. Какова величина обязательных резервов </w: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банка по действующей ставке нормы обязательного резерви</w: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рования и какова будет величина обязательных резервов, если </w: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Банк России станет использовать максимальную ставку, раз</w:t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решенную российским законодательством?</w:t>
      </w:r>
    </w:p>
    <w:p w:rsidR="00BA12B0" w:rsidRPr="00403EF2" w:rsidRDefault="00BA12B0" w:rsidP="00BA12B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Ситуация №2.</w:t>
      </w:r>
    </w:p>
    <w:p w:rsidR="00BA12B0" w:rsidRPr="00403EF2" w:rsidRDefault="00BA12B0" w:rsidP="00664A83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 xml:space="preserve">Известны следующие балансовые данные деятельности ЦБ РФ </w:t>
      </w:r>
      <w:r w:rsidRPr="00403EF2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403EF2">
        <w:rPr>
          <w:rFonts w:ascii="Times New Roman" w:hAnsi="Times New Roman"/>
          <w:color w:val="000000"/>
          <w:sz w:val="20"/>
          <w:szCs w:val="20"/>
        </w:rPr>
        <w:t>млрд</w:t>
      </w:r>
      <w:proofErr w:type="spellEnd"/>
      <w:proofErr w:type="gramEnd"/>
      <w:r w:rsidRPr="00403EF2">
        <w:rPr>
          <w:rFonts w:ascii="Times New Roman" w:hAnsi="Times New Roman"/>
          <w:color w:val="000000"/>
          <w:sz w:val="20"/>
          <w:szCs w:val="20"/>
        </w:rPr>
        <w:t xml:space="preserve"> руб.):</w:t>
      </w:r>
    </w:p>
    <w:p w:rsidR="00BA12B0" w:rsidRPr="00403EF2" w:rsidRDefault="00BA12B0" w:rsidP="00BA12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золотовалютные резервы — 22; банкноты в обращении — 90; 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ценные бумаги — 100; обязательные резервы банков — 30; вы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softHyphen/>
        <w:t xml:space="preserve">данные кредиты — 10; депозиты Министерства финансов — 5. 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Постройте баланс банка и найдите величину его уставного ка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питала.</w:t>
      </w:r>
    </w:p>
    <w:p w:rsidR="00BA12B0" w:rsidRPr="00403EF2" w:rsidRDefault="00BA12B0" w:rsidP="00BA12B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Ситуация №3.</w:t>
      </w:r>
    </w:p>
    <w:p w:rsidR="00BA12B0" w:rsidRPr="00403EF2" w:rsidRDefault="00BA12B0" w:rsidP="00BA12B0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Банк России предоставляет кредит коммерческим банкам </w:t>
      </w:r>
      <w:proofErr w:type="gram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по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proofErr w:type="gram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средством аукциона, проводимого американским способом. На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br/>
      </w: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 xml:space="preserve">торги выставлено </w:t>
      </w:r>
      <w:r w:rsidRPr="00403EF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100 </w:t>
      </w:r>
      <w:proofErr w:type="spellStart"/>
      <w:proofErr w:type="gramStart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млн</w:t>
      </w:r>
      <w:proofErr w:type="spellEnd"/>
      <w:proofErr w:type="gramEnd"/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 xml:space="preserve"> руб. Коммерческие банки подали </w:t>
      </w:r>
      <w:r w:rsidRPr="00403EF2">
        <w:rPr>
          <w:rFonts w:ascii="Times New Roman" w:hAnsi="Times New Roman"/>
          <w:color w:val="000000"/>
          <w:sz w:val="20"/>
          <w:szCs w:val="20"/>
        </w:rPr>
        <w:t>следующие заявки:</w:t>
      </w:r>
    </w:p>
    <w:p w:rsidR="00887D02" w:rsidRPr="00403EF2" w:rsidRDefault="00887D02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1824"/>
        <w:gridCol w:w="2098"/>
      </w:tblGrid>
      <w:tr w:rsidR="00887D02" w:rsidRPr="00403EF2" w:rsidTr="00887D0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805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Очередность подачи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Сумма заявки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Предложенная процентная ставка</w:t>
            </w:r>
          </w:p>
        </w:tc>
      </w:tr>
      <w:tr w:rsidR="00887D02" w:rsidRPr="00403EF2" w:rsidTr="004867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05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87D02" w:rsidRPr="00403EF2" w:rsidTr="004867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05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87D02" w:rsidRPr="00403EF2" w:rsidTr="004867D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05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7D02" w:rsidRPr="00403EF2" w:rsidRDefault="004867DC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="00887D02"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887D02" w:rsidRPr="00403EF2" w:rsidRDefault="00887D02" w:rsidP="005A4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887D02" w:rsidRPr="00403EF2" w:rsidRDefault="00887D02" w:rsidP="005A457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Какими будут результаты аукциона?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576" w:rsidRPr="00403EF2" w:rsidRDefault="005A4576" w:rsidP="005A4576">
      <w:pPr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Практическое занятие №4.</w:t>
      </w:r>
    </w:p>
    <w:p w:rsidR="005A4576" w:rsidRPr="00403EF2" w:rsidRDefault="005A4576" w:rsidP="005A45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Групповая дискуссия с обсуждением докладов на тему реферата.</w:t>
      </w:r>
    </w:p>
    <w:p w:rsidR="005A4576" w:rsidRPr="00403EF2" w:rsidRDefault="005A4576" w:rsidP="005A45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Сдача домашних работ: «Условия получения лицензии и причины ее отзыва», выполненных на основе правовых информационных систем (Консультант Плюс).</w:t>
      </w:r>
    </w:p>
    <w:p w:rsidR="005A4576" w:rsidRPr="00403EF2" w:rsidRDefault="005A4576" w:rsidP="00BA12B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Выполнение заданий.</w:t>
      </w:r>
    </w:p>
    <w:p w:rsidR="005A4576" w:rsidRPr="00403EF2" w:rsidRDefault="005A4576" w:rsidP="005A4576">
      <w:pPr>
        <w:widowControl w:val="0"/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Вопросы</w:t>
      </w:r>
      <w:r w:rsidR="002D2ECA">
        <w:rPr>
          <w:rStyle w:val="a3"/>
          <w:rFonts w:ascii="Times New Roman" w:hAnsi="Times New Roman"/>
          <w:sz w:val="20"/>
          <w:szCs w:val="20"/>
        </w:rPr>
        <w:t xml:space="preserve"> к теме</w:t>
      </w:r>
      <w:r w:rsidRPr="00403EF2">
        <w:rPr>
          <w:rStyle w:val="a3"/>
          <w:rFonts w:ascii="Times New Roman" w:hAnsi="Times New Roman"/>
          <w:sz w:val="20"/>
          <w:szCs w:val="20"/>
        </w:rPr>
        <w:t>:</w:t>
      </w:r>
    </w:p>
    <w:p w:rsidR="00FB5303" w:rsidRPr="00403EF2" w:rsidRDefault="00FB5303" w:rsidP="00FB53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</w:t>
      </w:r>
      <w:r w:rsidRPr="00403EF2">
        <w:rPr>
          <w:rFonts w:ascii="Times New Roman" w:hAnsi="Times New Roman"/>
          <w:color w:val="007F00"/>
          <w:sz w:val="20"/>
          <w:szCs w:val="20"/>
        </w:rPr>
        <w:t>.</w:t>
      </w:r>
      <w:r w:rsidRPr="00403EF2">
        <w:rPr>
          <w:rFonts w:ascii="Times New Roman" w:hAnsi="Times New Roman"/>
          <w:sz w:val="20"/>
          <w:szCs w:val="20"/>
        </w:rPr>
        <w:t xml:space="preserve"> В чем суть пассивных операций коммерческого банка?</w:t>
      </w:r>
    </w:p>
    <w:p w:rsidR="00FB5303" w:rsidRPr="00403EF2" w:rsidRDefault="00FB530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2. Как определить структуру операций по формированию собственного капитала?</w:t>
      </w:r>
    </w:p>
    <w:p w:rsidR="00FB5303" w:rsidRPr="00403EF2" w:rsidRDefault="00FB530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3. Как определить структуру операций по формированию привлеченных ресурсов?</w:t>
      </w:r>
    </w:p>
    <w:p w:rsidR="00FB5303" w:rsidRPr="00403EF2" w:rsidRDefault="00FB530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4. Каков порядок размещения ценных бумаг при создании банка, его преобразовании и реорганизации, увеличении уставного капитала?</w:t>
      </w:r>
    </w:p>
    <w:p w:rsidR="00FB5303" w:rsidRPr="00403EF2" w:rsidRDefault="00FB530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5. Что такое капитализация уставного капитала?</w:t>
      </w:r>
    </w:p>
    <w:p w:rsidR="00FB5303" w:rsidRPr="00403EF2" w:rsidRDefault="00FB530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6. Чем отличаются обыкновенные акции от </w:t>
      </w:r>
      <w:proofErr w:type="gramStart"/>
      <w:r w:rsidRPr="00403EF2">
        <w:rPr>
          <w:rFonts w:ascii="Times New Roman" w:hAnsi="Times New Roman"/>
          <w:sz w:val="20"/>
          <w:szCs w:val="20"/>
        </w:rPr>
        <w:t>привилегированных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? </w:t>
      </w:r>
    </w:p>
    <w:p w:rsidR="005A4576" w:rsidRPr="00403EF2" w:rsidRDefault="005A4576" w:rsidP="005A45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2.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Тесты к теме </w:t>
      </w:r>
      <w:r w:rsidR="00BA12B0" w:rsidRPr="00403EF2">
        <w:rPr>
          <w:rFonts w:ascii="Times New Roman" w:hAnsi="Times New Roman"/>
          <w:b/>
          <w:sz w:val="20"/>
          <w:szCs w:val="20"/>
        </w:rPr>
        <w:t>4</w:t>
      </w:r>
      <w:r w:rsidRPr="00403EF2">
        <w:rPr>
          <w:rFonts w:ascii="Times New Roman" w:hAnsi="Times New Roman"/>
          <w:b/>
          <w:sz w:val="20"/>
          <w:szCs w:val="20"/>
        </w:rPr>
        <w:t>.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1. Ресурсы коммерческого банка включают в себя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1)только собственный капитал 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2)собственный капитал и привлеченные средства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3)только привлеченные средства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4)собственный капитал и займы, приобретенные у Центрального банка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2. В состав собственного капитала банка не входит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lastRenderedPageBreak/>
        <w:t>1)добавочный капитал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2)уставный капитал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3)депозиты юридических лиц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4)нераспределенная в течени</w:t>
      </w:r>
      <w:proofErr w:type="gramStart"/>
      <w:r w:rsidRPr="00403EF2">
        <w:rPr>
          <w:rFonts w:ascii="Times New Roman" w:hAnsi="Times New Roman"/>
          <w:sz w:val="20"/>
          <w:szCs w:val="20"/>
        </w:rPr>
        <w:t>и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года прибыль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 xml:space="preserve">3. Функция собственного капитала, проявляющаяся при приобретении банком земли, зданий и оборудования 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1)защитная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2)оперативная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3)регулирующая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4)аккумулирующая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4. Привилегированные акции коммерческого банка дают своим владельцам право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1)преимущественного предъявления претензий при ликвидации банка и получения фиксированных дивидендов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2)одного голоса на собрании акционеров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 одного голоса на собрании акционеров и получения фиксированных дивидендов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4)участия в распределении чистой прибыли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5. Имущество, безвозмездно полученное от организаций и физических лиц, является компонентом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1)резервного фонда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2)уставного капитала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3)специального фонда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4)добавочного капитала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6. Уставный фонд коммерческого банка формируется за счет средств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1)органов местного самоуправления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2)государственных органов власти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3)акционеров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4)физических лиц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 xml:space="preserve">7. Средства, хранящиеся на расчётных и текущих счетах государственных и акционерных предприятий относятся </w:t>
      </w:r>
      <w:proofErr w:type="gramStart"/>
      <w:r w:rsidRPr="00403EF2">
        <w:rPr>
          <w:rFonts w:ascii="Times New Roman" w:hAnsi="Times New Roman"/>
          <w:b/>
          <w:bCs/>
          <w:sz w:val="20"/>
          <w:szCs w:val="20"/>
        </w:rPr>
        <w:t>к</w:t>
      </w:r>
      <w:proofErr w:type="gramEnd"/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1)срочным депозитам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2)депозитам до востребования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3)сберегательным вкладам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4)средствам в ценных бумагах</w:t>
      </w:r>
    </w:p>
    <w:p w:rsidR="005A4576" w:rsidRPr="00403EF2" w:rsidRDefault="005A4576" w:rsidP="005A4576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8. Фиксированный процент и ограничения по досрочному изъятию вклада характеризуют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1)сберегательные вклады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2)текущие сберегательные вклады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3)срочные депозиты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4)депозиты до востребования</w:t>
      </w:r>
    </w:p>
    <w:p w:rsidR="005A4576" w:rsidRPr="00403EF2" w:rsidRDefault="005A4576" w:rsidP="005A4576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9. По признаку экономического содержания депозиты делятся </w:t>
      </w:r>
      <w:proofErr w:type="gramStart"/>
      <w:r w:rsidRPr="00403EF2">
        <w:rPr>
          <w:rFonts w:ascii="Times New Roman" w:hAnsi="Times New Roman"/>
          <w:b/>
          <w:sz w:val="20"/>
          <w:szCs w:val="20"/>
        </w:rPr>
        <w:t>на</w:t>
      </w:r>
      <w:proofErr w:type="gramEnd"/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1)краткосрочные и среднесрочные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2)срочные депозиты и депозиты до востребования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3)депозиты физических и юридических лиц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4)депозиты с фиксированной процентной ставкой и депозиты с плавающей процентной ставкой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10. Ценная бумага, удостоверяющая долговое обязательство её эмитента уплатить до наступления срока определённую сумму денег её держателю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1)депозитный и сберегательный сертификаты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2)чек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3)облигации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4)вексель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11. </w:t>
      </w:r>
      <w:proofErr w:type="gramStart"/>
      <w:r w:rsidRPr="00403EF2">
        <w:rPr>
          <w:rFonts w:ascii="Times New Roman" w:hAnsi="Times New Roman"/>
          <w:b/>
          <w:sz w:val="20"/>
          <w:szCs w:val="20"/>
        </w:rPr>
        <w:t>Депозитный</w:t>
      </w:r>
      <w:proofErr w:type="gramEnd"/>
      <w:r w:rsidRPr="00403EF2">
        <w:rPr>
          <w:rFonts w:ascii="Times New Roman" w:hAnsi="Times New Roman"/>
          <w:b/>
          <w:sz w:val="20"/>
          <w:szCs w:val="20"/>
        </w:rPr>
        <w:t xml:space="preserve"> и сберегательный сертификаты банка различают</w:t>
      </w:r>
      <w:r w:rsidRPr="00403EF2">
        <w:rPr>
          <w:rFonts w:ascii="Times New Roman" w:hAnsi="Times New Roman"/>
          <w:sz w:val="20"/>
          <w:szCs w:val="20"/>
        </w:rPr>
        <w:t xml:space="preserve"> по 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1)категории вкладчиков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2)срокам обращения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3)правам владельцев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4)уплачиваемым процентам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12. К </w:t>
      </w:r>
      <w:proofErr w:type="spellStart"/>
      <w:r w:rsidRPr="00403EF2">
        <w:rPr>
          <w:rFonts w:ascii="Times New Roman" w:hAnsi="Times New Roman"/>
          <w:b/>
          <w:sz w:val="20"/>
          <w:szCs w:val="20"/>
        </w:rPr>
        <w:t>недепозитным</w:t>
      </w:r>
      <w:proofErr w:type="spellEnd"/>
      <w:r w:rsidRPr="00403EF2">
        <w:rPr>
          <w:rFonts w:ascii="Times New Roman" w:hAnsi="Times New Roman"/>
          <w:b/>
          <w:sz w:val="20"/>
          <w:szCs w:val="20"/>
        </w:rPr>
        <w:t xml:space="preserve"> источникам привлечения ресурсов относятся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1)чеки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2)сертификаты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3)векселя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4)займы на межбанковском рынке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13. Особенностью срочных вкладов и депозитов является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1)взнос и изъятие денег в любое </w:t>
      </w:r>
      <w:proofErr w:type="gramStart"/>
      <w:r w:rsidRPr="00403EF2">
        <w:rPr>
          <w:rFonts w:ascii="Times New Roman" w:hAnsi="Times New Roman"/>
          <w:sz w:val="20"/>
          <w:szCs w:val="20"/>
        </w:rPr>
        <w:t>время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без каких – либо ограничений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2)невозможность использования для расчетов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3)отчисление более высоких норм в фонд обязательных резервов в Центральном банке РФ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4)выплата банком невысоких процентных ставок за хранение денежных средств на счетах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lastRenderedPageBreak/>
        <w:t>14. Депозитный сертификат выдаётся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1)физическим и юридическим лицам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2)физическим лицам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3)юридическим лицам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4)органам муниципальной власти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15. Обязанность выполнения резервных требований ЦБ РФ наступает с момента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1)подачи заявления на государственную регистрацию кредитного учреждения и выдачу лицензии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2)подачи протокола учредителей о принятии устава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3)предоставления свидетельства об уплате государственной пошлины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4)получения лицензии ЦБ на право совершения банковских операций</w:t>
      </w:r>
    </w:p>
    <w:p w:rsidR="005A4576" w:rsidRPr="00403EF2" w:rsidRDefault="005A4576" w:rsidP="005A457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3.</w:t>
      </w:r>
    </w:p>
    <w:p w:rsidR="00BA12B0" w:rsidRPr="00403EF2" w:rsidRDefault="00BA12B0" w:rsidP="00BA12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Верно ли высказывание? (Да</w:t>
      </w:r>
      <w:proofErr w:type="gramStart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/Н</w:t>
      </w:r>
      <w:proofErr w:type="gramEnd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ет).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 xml:space="preserve">Величину собственного капитала банка можно определить по </w:t>
      </w:r>
      <w:r w:rsidRPr="00403EF2">
        <w:rPr>
          <w:rFonts w:ascii="Times New Roman" w:hAnsi="Times New Roman"/>
          <w:color w:val="000000"/>
          <w:sz w:val="20"/>
          <w:szCs w:val="20"/>
        </w:rPr>
        <w:t>активу банковского баланса.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Собственный капитал банка и собственные средства — сино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нимы.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Банковские резервы не включаются в состав собственного ка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питала.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Структура акционерного капитала банка однородна.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 xml:space="preserve">Собственный капитал необходим банку исключительно как </w:t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t>«последний резерв», т.е. на случай непредвиденных обстоя</w:t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тельств.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t>Долговые обязательства банка не включаются в состав соб</w:t>
      </w:r>
      <w:r w:rsidRPr="00403EF2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ственного капитала.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Собственный капитал банка сдерживает его рост, но ограничи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вает принимаемые риски.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85" style="position:absolute;left:0;text-align:left;z-index:251688960;mso-position-horizontal-relative:margin" from="-80.8pt,16.05pt" to="-80.8pt,249.55pt" strokeweight="1.45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Норматив достаточности собственного капитала банка ограни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чивает кредитные риски банка.</w:t>
      </w:r>
    </w:p>
    <w:p w:rsidR="00BA12B0" w:rsidRPr="00403EF2" w:rsidRDefault="00BA12B0" w:rsidP="00BA12B0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Размер собственного капитала банка должен соответствовать </w:t>
      </w:r>
      <w:r w:rsidRPr="00403EF2">
        <w:rPr>
          <w:rFonts w:ascii="Times New Roman" w:hAnsi="Times New Roman"/>
          <w:color w:val="000000"/>
          <w:sz w:val="20"/>
          <w:szCs w:val="20"/>
        </w:rPr>
        <w:t>размерам его активов.</w:t>
      </w:r>
    </w:p>
    <w:p w:rsidR="00BA12B0" w:rsidRPr="00403EF2" w:rsidRDefault="00BA12B0" w:rsidP="00BA12B0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 xml:space="preserve">Основной капитал банка — инвестиции в здания, сооружения, </w:t>
      </w:r>
      <w:r w:rsidRPr="00403EF2">
        <w:rPr>
          <w:rFonts w:ascii="Times New Roman" w:hAnsi="Times New Roman"/>
          <w:color w:val="000000"/>
          <w:sz w:val="20"/>
          <w:szCs w:val="20"/>
        </w:rPr>
        <w:t>оборудование.</w:t>
      </w:r>
    </w:p>
    <w:p w:rsidR="00BA12B0" w:rsidRPr="00403EF2" w:rsidRDefault="00BA12B0" w:rsidP="00BA12B0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Рост масштабов деятельности банка возможен только за счет </w:t>
      </w:r>
      <w:r w:rsidRPr="00403EF2">
        <w:rPr>
          <w:rFonts w:ascii="Times New Roman" w:hAnsi="Times New Roman"/>
          <w:color w:val="000000"/>
          <w:sz w:val="20"/>
          <w:szCs w:val="20"/>
        </w:rPr>
        <w:t>увеличения собственного капитала.</w:t>
      </w:r>
    </w:p>
    <w:p w:rsidR="00BA12B0" w:rsidRPr="00403EF2" w:rsidRDefault="00BA12B0" w:rsidP="00BA12B0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86" style="position:absolute;left:0;text-align:left;z-index:251689984;mso-position-horizontal-relative:margin" from="-80.8pt,33.05pt" to="-80.8pt,119.2pt" strokeweight=".5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Дополнительный капитал банка — средства, привлеченные бан</w:t>
      </w: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 xml:space="preserve">ком за счет размещения дополнительных выпусков акций или </w:t>
      </w:r>
      <w:r w:rsidRPr="00403EF2">
        <w:rPr>
          <w:rFonts w:ascii="Times New Roman" w:hAnsi="Times New Roman"/>
          <w:color w:val="000000"/>
          <w:sz w:val="20"/>
          <w:szCs w:val="20"/>
        </w:rPr>
        <w:t>вкладов учредителей.</w:t>
      </w:r>
    </w:p>
    <w:p w:rsidR="00BA12B0" w:rsidRPr="00403EF2" w:rsidRDefault="00664A83" w:rsidP="005A457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4.</w:t>
      </w:r>
    </w:p>
    <w:p w:rsidR="005A4576" w:rsidRPr="00403EF2" w:rsidRDefault="005A4576" w:rsidP="005A4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EF2">
        <w:rPr>
          <w:rFonts w:ascii="Times New Roman" w:eastAsia="Times New Roman" w:hAnsi="Times New Roman"/>
          <w:sz w:val="20"/>
          <w:szCs w:val="20"/>
          <w:lang w:eastAsia="ru-RU"/>
        </w:rPr>
        <w:t>Кейс к теме «</w:t>
      </w:r>
      <w:r w:rsidRPr="00403EF2">
        <w:rPr>
          <w:rFonts w:ascii="Times New Roman" w:hAnsi="Times New Roman"/>
          <w:i/>
          <w:sz w:val="20"/>
          <w:szCs w:val="20"/>
        </w:rPr>
        <w:t>Деятельность коммерческого банка по формированию его ресурсов</w:t>
      </w:r>
      <w:r w:rsidRPr="00403EF2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5A4576" w:rsidRPr="00403EF2" w:rsidRDefault="005A4576" w:rsidP="005A457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Ситуация №1.</w:t>
      </w:r>
    </w:p>
    <w:p w:rsidR="00664A83" w:rsidRPr="00403EF2" w:rsidRDefault="00664A83" w:rsidP="00664A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 xml:space="preserve">Структура пассива баланса банка (руб.) выглядит следующим </w:t>
      </w:r>
      <w:r w:rsidRPr="00403EF2">
        <w:rPr>
          <w:rFonts w:ascii="Times New Roman" w:hAnsi="Times New Roman"/>
          <w:color w:val="000000"/>
          <w:sz w:val="20"/>
          <w:szCs w:val="20"/>
        </w:rPr>
        <w:t>образом:</w:t>
      </w:r>
    </w:p>
    <w:p w:rsidR="00664A83" w:rsidRPr="00403EF2" w:rsidRDefault="00664A83" w:rsidP="00664A83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>кредиты, полученные от Банка России,-- 330 000;</w:t>
      </w:r>
    </w:p>
    <w:p w:rsidR="00664A83" w:rsidRPr="00403EF2" w:rsidRDefault="00664A83" w:rsidP="00664A83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средства кредитных организаций — 640 000;</w:t>
      </w:r>
    </w:p>
    <w:p w:rsidR="00664A83" w:rsidRPr="00403EF2" w:rsidRDefault="00664A83" w:rsidP="00664A83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3)</w:t>
      </w:r>
      <w:r w:rsidRPr="00403EF2">
        <w:rPr>
          <w:rFonts w:ascii="Times New Roman" w:hAnsi="Times New Roman"/>
          <w:color w:val="000000"/>
          <w:sz w:val="20"/>
          <w:szCs w:val="20"/>
        </w:rPr>
        <w:tab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расчетные, текущие счета клиентов — 851 000;</w:t>
      </w:r>
    </w:p>
    <w:p w:rsidR="00664A83" w:rsidRPr="00403EF2" w:rsidRDefault="00664A83" w:rsidP="00664A83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87" style="position:absolute;left:0;text-align:left;z-index:251692032;mso-position-horizontal-relative:margin" from="774.55pt,11.85pt" to="774.55pt,58.65pt" strokeweight=".25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срочные депозиты — 207 000;</w:t>
      </w:r>
    </w:p>
    <w:p w:rsidR="00664A83" w:rsidRPr="00403EF2" w:rsidRDefault="00664A83" w:rsidP="00664A83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вклады граждан — 50 000;</w:t>
      </w:r>
    </w:p>
    <w:p w:rsidR="00664A83" w:rsidRPr="00403EF2" w:rsidRDefault="00664A83" w:rsidP="00664A83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депозитные сертификаты — 200 000;</w:t>
      </w:r>
    </w:p>
    <w:p w:rsidR="00664A83" w:rsidRPr="00403EF2" w:rsidRDefault="00664A83" w:rsidP="00664A83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выпущенные векселя — 30 000;</w:t>
      </w:r>
    </w:p>
    <w:p w:rsidR="00664A83" w:rsidRPr="00403EF2" w:rsidRDefault="00664A83" w:rsidP="00664A83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прибыль - 34 000;</w:t>
      </w:r>
    </w:p>
    <w:p w:rsidR="00664A83" w:rsidRPr="00403EF2" w:rsidRDefault="00664A83" w:rsidP="00664A83">
      <w:pPr>
        <w:widowControl w:val="0"/>
        <w:numPr>
          <w:ilvl w:val="0"/>
          <w:numId w:val="2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зарегистрированные обыкновенные акции — 1 500 000;</w:t>
      </w:r>
    </w:p>
    <w:p w:rsidR="00664A83" w:rsidRPr="00403EF2" w:rsidRDefault="00664A83" w:rsidP="00664A83">
      <w:pPr>
        <w:widowControl w:val="0"/>
        <w:numPr>
          <w:ilvl w:val="0"/>
          <w:numId w:val="2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фонды - 9100;</w:t>
      </w:r>
    </w:p>
    <w:p w:rsidR="00664A83" w:rsidRPr="00403EF2" w:rsidRDefault="00664A83" w:rsidP="00664A83">
      <w:pPr>
        <w:widowControl w:val="0"/>
        <w:numPr>
          <w:ilvl w:val="0"/>
          <w:numId w:val="2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переоценка основных средств — 564.</w:t>
      </w:r>
    </w:p>
    <w:p w:rsidR="00664A83" w:rsidRPr="00403EF2" w:rsidRDefault="00664A83" w:rsidP="00664A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Разбейте приведенные статьи на три группы: собственные ресурсы, привлеченные депозитные ресурсы и привлечен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 xml:space="preserve">ные </w:t>
      </w:r>
      <w:proofErr w:type="spellStart"/>
      <w:r w:rsidRPr="00403EF2">
        <w:rPr>
          <w:rFonts w:ascii="Times New Roman" w:hAnsi="Times New Roman"/>
          <w:color w:val="000000"/>
          <w:sz w:val="20"/>
          <w:szCs w:val="20"/>
        </w:rPr>
        <w:t>недепозитные</w:t>
      </w:r>
      <w:proofErr w:type="spellEnd"/>
      <w:r w:rsidRPr="00403EF2">
        <w:rPr>
          <w:rFonts w:ascii="Times New Roman" w:hAnsi="Times New Roman"/>
          <w:color w:val="000000"/>
          <w:sz w:val="20"/>
          <w:szCs w:val="20"/>
        </w:rPr>
        <w:t xml:space="preserve"> ресурсы банка.</w:t>
      </w:r>
    </w:p>
    <w:p w:rsidR="005A4576" w:rsidRPr="00403EF2" w:rsidRDefault="005A4576" w:rsidP="00664A8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Ситуация №2.</w:t>
      </w:r>
    </w:p>
    <w:p w:rsidR="00664A83" w:rsidRPr="00403EF2" w:rsidRDefault="00664A83" w:rsidP="00664A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11"/>
          <w:sz w:val="20"/>
          <w:szCs w:val="20"/>
        </w:rPr>
        <w:t xml:space="preserve">1 февраля текущего года зарегистрирован банк в форме ООО. 10% 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 xml:space="preserve">внесено учредителями в евро (курс — 32 руб./евро), остальная </w:t>
      </w:r>
      <w:r w:rsidRPr="00403EF2">
        <w:rPr>
          <w:rFonts w:ascii="Times New Roman" w:hAnsi="Times New Roman"/>
          <w:color w:val="000000"/>
          <w:spacing w:val="-14"/>
          <w:sz w:val="20"/>
          <w:szCs w:val="20"/>
        </w:rPr>
        <w:t xml:space="preserve">сумма — в рублях. </w:t>
      </w:r>
      <w:r w:rsidRPr="00403EF2">
        <w:rPr>
          <w:rFonts w:ascii="Times New Roman" w:hAnsi="Times New Roman"/>
          <w:bCs/>
          <w:color w:val="000000"/>
          <w:spacing w:val="-14"/>
          <w:sz w:val="20"/>
          <w:szCs w:val="20"/>
        </w:rPr>
        <w:t xml:space="preserve">Величина зарегистрированного уставного </w:t>
      </w:r>
      <w:r w:rsidRPr="00403EF2">
        <w:rPr>
          <w:rFonts w:ascii="Times New Roman" w:hAnsi="Times New Roman"/>
          <w:color w:val="000000"/>
          <w:spacing w:val="-14"/>
          <w:sz w:val="20"/>
          <w:szCs w:val="20"/>
        </w:rPr>
        <w:t>ка</w:t>
      </w:r>
      <w:r w:rsidRPr="00403EF2">
        <w:rPr>
          <w:rFonts w:ascii="Times New Roman" w:hAnsi="Times New Roman"/>
          <w:color w:val="000000"/>
          <w:spacing w:val="-14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9"/>
          <w:sz w:val="20"/>
          <w:szCs w:val="20"/>
        </w:rPr>
        <w:t xml:space="preserve">питала банка эквивалентна 1 </w:t>
      </w:r>
      <w:proofErr w:type="spellStart"/>
      <w:proofErr w:type="gramStart"/>
      <w:r w:rsidRPr="00403EF2">
        <w:rPr>
          <w:rFonts w:ascii="Times New Roman" w:hAnsi="Times New Roman"/>
          <w:color w:val="000000"/>
          <w:spacing w:val="-9"/>
          <w:sz w:val="20"/>
          <w:szCs w:val="20"/>
        </w:rPr>
        <w:t>млн</w:t>
      </w:r>
      <w:proofErr w:type="spellEnd"/>
      <w:proofErr w:type="gramEnd"/>
      <w:r w:rsidRPr="00403EF2">
        <w:rPr>
          <w:rFonts w:ascii="Times New Roman" w:hAnsi="Times New Roman"/>
          <w:color w:val="000000"/>
          <w:spacing w:val="-9"/>
          <w:sz w:val="20"/>
          <w:szCs w:val="20"/>
        </w:rPr>
        <w:t xml:space="preserve"> евро. На 1 августа того же года </w:t>
      </w: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деятельность банка характеризовалась следующими данными:</w:t>
      </w:r>
    </w:p>
    <w:p w:rsidR="00664A83" w:rsidRPr="00403EF2" w:rsidRDefault="00664A83" w:rsidP="00664A83">
      <w:pPr>
        <w:widowControl w:val="0"/>
        <w:numPr>
          <w:ilvl w:val="0"/>
          <w:numId w:val="2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90" style="position:absolute;left:0;text-align:left;z-index:251696128;mso-position-horizontal-relative:margin" from="-88.95pt,7.85pt" to="-88.95pt,85.15pt" strokeweight="1.7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3"/>
          <w:sz w:val="20"/>
          <w:szCs w:val="20"/>
        </w:rPr>
        <w:t>уставный капитал не изменился;</w:t>
      </w:r>
    </w:p>
    <w:p w:rsidR="00664A83" w:rsidRPr="00403EF2" w:rsidRDefault="00664A83" w:rsidP="00664A83">
      <w:pPr>
        <w:widowControl w:val="0"/>
        <w:numPr>
          <w:ilvl w:val="0"/>
          <w:numId w:val="2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сформирован фонд накопления — 90 тыс. руб.;</w:t>
      </w:r>
    </w:p>
    <w:p w:rsidR="00664A83" w:rsidRPr="00403EF2" w:rsidRDefault="00664A83" w:rsidP="00664A83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91" style="position:absolute;left:0;text-align:left;z-index:251697152;mso-position-horizontal-relative:margin" from="-94.95pt,19.85pt" to="-94.95pt,204.65pt" strokeweight=".95pt">
            <w10:wrap anchorx="margin"/>
          </v:line>
        </w:pict>
      </w:r>
      <w:r w:rsidRPr="00403EF2">
        <w:rPr>
          <w:rFonts w:ascii="Times New Roman" w:hAnsi="Times New Roman"/>
          <w:noProof/>
          <w:sz w:val="20"/>
          <w:szCs w:val="20"/>
        </w:rPr>
        <w:pict>
          <v:line id="_x0000_s1088" style="position:absolute;left:0;text-align:left;z-index:251694080;mso-position-horizontal-relative:margin" from="-88.95pt,1.85pt" to="-88.95pt,132.15pt" strokeweight="1.45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выданные кредиты — 6675 тыс. руб. (из них ссуды инсайде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 xml:space="preserve">рам — 775 тыс. руб., стандартные — 80%, нестандартные — </w:t>
      </w:r>
      <w:r w:rsidRPr="00403EF2">
        <w:rPr>
          <w:rFonts w:ascii="Times New Roman" w:hAnsi="Times New Roman"/>
          <w:color w:val="000000"/>
          <w:spacing w:val="-13"/>
          <w:sz w:val="20"/>
          <w:szCs w:val="20"/>
        </w:rPr>
        <w:t xml:space="preserve">10%, сомнительные — 6%, проблемные — 2%, безнадежные — 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2%; все резервы на возможные потери по ссудам сформиро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z w:val="20"/>
          <w:szCs w:val="20"/>
        </w:rPr>
        <w:t>ваны в полном объеме);</w:t>
      </w:r>
    </w:p>
    <w:p w:rsidR="00664A83" w:rsidRPr="00403EF2" w:rsidRDefault="00664A83" w:rsidP="00664A83">
      <w:pPr>
        <w:widowControl w:val="0"/>
        <w:numPr>
          <w:ilvl w:val="0"/>
          <w:numId w:val="2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прибыль банка — 70 тыс. руб.</w:t>
      </w:r>
    </w:p>
    <w:p w:rsidR="00664A83" w:rsidRPr="00403EF2" w:rsidRDefault="00664A83" w:rsidP="00664A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89" style="position:absolute;left:0;text-align:left;z-index:251695104;mso-position-horizontal-relative:margin" from="-88.95pt,9.35pt" to="-88.95pt,101.25pt" strokeweight=".95pt">
            <w10:wrap anchorx="margin"/>
          </v:line>
        </w:pict>
      </w:r>
      <w:r w:rsidRPr="00403EF2">
        <w:rPr>
          <w:rFonts w:ascii="Times New Roman" w:hAnsi="Times New Roman"/>
          <w:color w:val="000000"/>
          <w:spacing w:val="-11"/>
          <w:sz w:val="20"/>
          <w:szCs w:val="20"/>
        </w:rPr>
        <w:t>Аудиторская проверка банка не проводилась. На 1 февраля следу</w:t>
      </w:r>
      <w:r w:rsidRPr="00403EF2">
        <w:rPr>
          <w:rFonts w:ascii="Times New Roman" w:hAnsi="Times New Roman"/>
          <w:color w:val="000000"/>
          <w:spacing w:val="-11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>ющего года (курс — 34 руб./евро) деятельность банка характе</w:t>
      </w: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ризовалась следующими данными, подтвержденными аудитом:</w:t>
      </w:r>
    </w:p>
    <w:p w:rsidR="00664A83" w:rsidRPr="00403EF2" w:rsidRDefault="00664A83" w:rsidP="00664A83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9"/>
          <w:sz w:val="20"/>
          <w:szCs w:val="20"/>
        </w:rPr>
        <w:t xml:space="preserve">уставный капитал не изменился; фонд накопления —130 тыс. </w:t>
      </w:r>
      <w:r w:rsidRPr="00403EF2">
        <w:rPr>
          <w:rFonts w:ascii="Times New Roman" w:hAnsi="Times New Roman"/>
          <w:color w:val="000000"/>
          <w:sz w:val="20"/>
          <w:szCs w:val="20"/>
        </w:rPr>
        <w:t>руб.;</w:t>
      </w:r>
    </w:p>
    <w:p w:rsidR="00664A83" w:rsidRPr="00403EF2" w:rsidRDefault="00664A83" w:rsidP="00664A83">
      <w:pPr>
        <w:widowControl w:val="0"/>
        <w:numPr>
          <w:ilvl w:val="0"/>
          <w:numId w:val="2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8"/>
          <w:sz w:val="20"/>
          <w:szCs w:val="20"/>
        </w:rPr>
        <w:t>прибыль — 140 тыс. руб.;</w:t>
      </w:r>
    </w:p>
    <w:p w:rsidR="00664A83" w:rsidRPr="00403EF2" w:rsidRDefault="00664A83" w:rsidP="00664A83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03EF2">
        <w:rPr>
          <w:rFonts w:ascii="Times New Roman" w:hAnsi="Times New Roman"/>
          <w:color w:val="000000"/>
          <w:spacing w:val="-9"/>
          <w:sz w:val="20"/>
          <w:szCs w:val="20"/>
        </w:rPr>
        <w:t xml:space="preserve">выданные кредиты — 14 320 тыс. руб. (из них инсайдерам — 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975 тыс. руб., 1-й категории — 82%, 2-й категории — 12%, </w:t>
      </w:r>
      <w:r w:rsidRPr="00403EF2">
        <w:rPr>
          <w:rFonts w:ascii="Times New Roman" w:hAnsi="Times New Roman"/>
          <w:color w:val="000000"/>
          <w:spacing w:val="-14"/>
          <w:sz w:val="20"/>
          <w:szCs w:val="20"/>
        </w:rPr>
        <w:t>3-й категории — 3%, 4-й категории — 2%, 5-й категории — 1%);</w:t>
      </w:r>
      <w:proofErr w:type="gramEnd"/>
    </w:p>
    <w:p w:rsidR="00664A83" w:rsidRPr="00403EF2" w:rsidRDefault="00664A83" w:rsidP="00664A83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6"/>
          <w:sz w:val="20"/>
          <w:szCs w:val="20"/>
        </w:rPr>
        <w:t xml:space="preserve">все резервы на возможные потери по ссудам сформированы </w:t>
      </w:r>
      <w:r w:rsidRPr="00403EF2">
        <w:rPr>
          <w:rFonts w:ascii="Times New Roman" w:hAnsi="Times New Roman"/>
          <w:color w:val="000000"/>
          <w:sz w:val="20"/>
          <w:szCs w:val="20"/>
        </w:rPr>
        <w:t>в полном объеме.</w:t>
      </w:r>
    </w:p>
    <w:p w:rsidR="00664A83" w:rsidRPr="00403EF2" w:rsidRDefault="00664A83" w:rsidP="00664A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Получен </w:t>
      </w:r>
      <w:proofErr w:type="spell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субординированный</w:t>
      </w:r>
      <w:proofErr w:type="spell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 кредит — 20 </w:t>
      </w:r>
      <w:proofErr w:type="spellStart"/>
      <w:proofErr w:type="gram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млн</w:t>
      </w:r>
      <w:proofErr w:type="spellEnd"/>
      <w:proofErr w:type="gram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 руб.; приобре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403EF2">
        <w:rPr>
          <w:rFonts w:ascii="Times New Roman" w:hAnsi="Times New Roman"/>
          <w:color w:val="000000"/>
          <w:spacing w:val="-4"/>
          <w:sz w:val="20"/>
          <w:szCs w:val="20"/>
        </w:rPr>
        <w:t xml:space="preserve">тены ценные бумаги с целью инвестирования (25% уставного </w:t>
      </w:r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капитала одного юридического лица) — 15 </w:t>
      </w:r>
      <w:proofErr w:type="spellStart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>млн</w:t>
      </w:r>
      <w:proofErr w:type="spellEnd"/>
      <w:r w:rsidRPr="00403EF2">
        <w:rPr>
          <w:rFonts w:ascii="Times New Roman" w:hAnsi="Times New Roman"/>
          <w:color w:val="000000"/>
          <w:spacing w:val="-5"/>
          <w:sz w:val="20"/>
          <w:szCs w:val="20"/>
        </w:rPr>
        <w:t xml:space="preserve"> руб. </w:t>
      </w:r>
      <w:r w:rsidRPr="00403EF2">
        <w:rPr>
          <w:rFonts w:ascii="Times New Roman" w:hAnsi="Times New Roman"/>
          <w:color w:val="000000"/>
          <w:spacing w:val="-7"/>
          <w:sz w:val="20"/>
          <w:szCs w:val="20"/>
        </w:rPr>
        <w:t>Рассчитать величину собственного капитала банка на три даты.</w:t>
      </w:r>
    </w:p>
    <w:p w:rsidR="005A4576" w:rsidRPr="00403EF2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4A83" w:rsidRPr="00403EF2" w:rsidRDefault="00664A83" w:rsidP="00664A83">
      <w:pPr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Практическое занятие №5.</w:t>
      </w:r>
    </w:p>
    <w:p w:rsidR="00664A83" w:rsidRPr="00403EF2" w:rsidRDefault="00664A83" w:rsidP="00664A8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Групповая дискуссия с обсуждением докладов на тему реферата.</w:t>
      </w:r>
    </w:p>
    <w:p w:rsidR="00664A83" w:rsidRPr="00403EF2" w:rsidRDefault="00664A83" w:rsidP="00664A8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Сдача домашних работ: «Анализ пассивов банка (выбор студента)», выполненных на основе правовых информационных систем (Консультант Плюс).</w:t>
      </w:r>
    </w:p>
    <w:p w:rsidR="00664A83" w:rsidRPr="00403EF2" w:rsidRDefault="00664A83" w:rsidP="00664A8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Выполнение заданий.</w:t>
      </w:r>
    </w:p>
    <w:p w:rsidR="00664A83" w:rsidRPr="00403EF2" w:rsidRDefault="00664A83" w:rsidP="00664A83">
      <w:pPr>
        <w:widowControl w:val="0"/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Вопросы</w:t>
      </w:r>
      <w:r w:rsidR="002D2ECA">
        <w:rPr>
          <w:rStyle w:val="a3"/>
          <w:rFonts w:ascii="Times New Roman" w:hAnsi="Times New Roman"/>
          <w:sz w:val="20"/>
          <w:szCs w:val="20"/>
        </w:rPr>
        <w:t xml:space="preserve"> к теме</w:t>
      </w:r>
      <w:r w:rsidRPr="00403EF2">
        <w:rPr>
          <w:rStyle w:val="a3"/>
          <w:rFonts w:ascii="Times New Roman" w:hAnsi="Times New Roman"/>
          <w:sz w:val="20"/>
          <w:szCs w:val="20"/>
        </w:rPr>
        <w:t>:</w:t>
      </w:r>
    </w:p>
    <w:p w:rsidR="00664A83" w:rsidRPr="00403EF2" w:rsidRDefault="00664A8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1. Какую роль играют коммерческие банки в организации безналичных расчетов в хозяйстве?</w:t>
      </w:r>
    </w:p>
    <w:p w:rsidR="00664A83" w:rsidRPr="00403EF2" w:rsidRDefault="00664A8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2. Что собой представляет система безналичных </w:t>
      </w:r>
      <w:proofErr w:type="gramStart"/>
      <w:r w:rsidRPr="00403EF2">
        <w:rPr>
          <w:rFonts w:ascii="Times New Roman" w:hAnsi="Times New Roman"/>
          <w:sz w:val="20"/>
          <w:szCs w:val="20"/>
        </w:rPr>
        <w:t>расчетов</w:t>
      </w:r>
      <w:proofErr w:type="gramEnd"/>
      <w:r w:rsidRPr="00403EF2">
        <w:rPr>
          <w:rFonts w:ascii="Times New Roman" w:hAnsi="Times New Roman"/>
          <w:sz w:val="20"/>
          <w:szCs w:val="20"/>
        </w:rPr>
        <w:t xml:space="preserve"> и какое место она занимает в платежной системе страны?</w:t>
      </w:r>
    </w:p>
    <w:p w:rsidR="00664A83" w:rsidRPr="00403EF2" w:rsidRDefault="00664A8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3. Охарактеризуйте принципы организации безналичных расчетов в</w:t>
      </w:r>
      <w:r w:rsidRPr="00403EF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03EF2">
        <w:rPr>
          <w:rFonts w:ascii="Times New Roman" w:hAnsi="Times New Roman"/>
          <w:bCs/>
          <w:sz w:val="20"/>
          <w:szCs w:val="20"/>
        </w:rPr>
        <w:t>РФ.</w:t>
      </w:r>
    </w:p>
    <w:p w:rsidR="00664A83" w:rsidRPr="00403EF2" w:rsidRDefault="00664A8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4. Перечислите формы безналичных расчетов, которые могут использовать банковские клиенты в своем платежном обороте.</w:t>
      </w:r>
    </w:p>
    <w:p w:rsidR="00664A83" w:rsidRPr="00403EF2" w:rsidRDefault="00664A8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5. Назовите участников чековой формы расчетов.</w:t>
      </w:r>
    </w:p>
    <w:p w:rsidR="00664A83" w:rsidRPr="00403EF2" w:rsidRDefault="00664A83" w:rsidP="00FB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6. Какое участие в организации аккредитивной формы расчетов принимает банк, обслуживающий поставщика?</w:t>
      </w:r>
    </w:p>
    <w:p w:rsidR="00664A83" w:rsidRPr="00403EF2" w:rsidRDefault="00664A83" w:rsidP="00664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2.</w:t>
      </w:r>
    </w:p>
    <w:p w:rsidR="00664A83" w:rsidRPr="00403EF2" w:rsidRDefault="00664A83" w:rsidP="00664A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Тесты к теме 5.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1</w:t>
      </w:r>
      <w:r w:rsidR="00664A83" w:rsidRPr="00403EF2">
        <w:rPr>
          <w:rFonts w:ascii="Times New Roman" w:hAnsi="Times New Roman"/>
          <w:b/>
          <w:bCs/>
          <w:sz w:val="20"/>
          <w:szCs w:val="20"/>
        </w:rPr>
        <w:t>. Кассовое обслуживание клиентов банками - это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1)*операции с денежной наличностью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2)расчёты с использованием пластиковых карт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3)расчёты платёжными поручениями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4)электронные расчёты</w:t>
      </w:r>
    </w:p>
    <w:p w:rsidR="00664A83" w:rsidRPr="00403EF2" w:rsidRDefault="00FB5303" w:rsidP="00FB5303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2</w:t>
      </w:r>
      <w:r w:rsidR="00664A83" w:rsidRPr="00403EF2">
        <w:rPr>
          <w:rFonts w:ascii="Times New Roman" w:hAnsi="Times New Roman"/>
          <w:b/>
          <w:sz w:val="20"/>
          <w:szCs w:val="20"/>
        </w:rPr>
        <w:t>. При выдаче наличных денежных сре</w:t>
      </w:r>
      <w:proofErr w:type="gramStart"/>
      <w:r w:rsidR="00664A83" w:rsidRPr="00403EF2">
        <w:rPr>
          <w:rFonts w:ascii="Times New Roman" w:hAnsi="Times New Roman"/>
          <w:b/>
          <w:sz w:val="20"/>
          <w:szCs w:val="20"/>
        </w:rPr>
        <w:t>дств кл</w:t>
      </w:r>
      <w:proofErr w:type="gramEnd"/>
      <w:r w:rsidR="00664A83" w:rsidRPr="00403EF2">
        <w:rPr>
          <w:rFonts w:ascii="Times New Roman" w:hAnsi="Times New Roman"/>
          <w:b/>
          <w:sz w:val="20"/>
          <w:szCs w:val="20"/>
        </w:rPr>
        <w:t>иенту банком оформляется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1)приходный кассовый ордер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2)расходный кассовый ордер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3)платёжное поручение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4)объявление на взнос наличными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3</w:t>
      </w:r>
      <w:r w:rsidR="00664A83" w:rsidRPr="00403EF2">
        <w:rPr>
          <w:rFonts w:ascii="Times New Roman" w:hAnsi="Times New Roman"/>
          <w:b/>
          <w:bCs/>
          <w:sz w:val="20"/>
          <w:szCs w:val="20"/>
        </w:rPr>
        <w:t>. Установление ЦБ РФ правил, сроков и стандартов осуществления расчётов выражает следующий принцип организации безналичных расчетов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1)поддержание ликвидности на уровне, обеспечивающем бесперебойное осуществление платежей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2)срочность платежа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3)контроль всех участников за правильностью совершения расчётов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4)правовой режим осуществления расчётов и платежей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4</w:t>
      </w:r>
      <w:r w:rsidR="00664A83" w:rsidRPr="00403EF2">
        <w:rPr>
          <w:rFonts w:ascii="Times New Roman" w:hAnsi="Times New Roman"/>
          <w:b/>
          <w:bCs/>
          <w:sz w:val="20"/>
          <w:szCs w:val="20"/>
        </w:rPr>
        <w:t>. Текущие счета открываются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1)коммерческим организациям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2)учреждениям и организациям, не занимающимся предпринимательской деятельностью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3)физическим лицам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4)гражданам - предпринимателям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5</w:t>
      </w:r>
      <w:r w:rsidR="00664A83" w:rsidRPr="00403EF2">
        <w:rPr>
          <w:rFonts w:ascii="Times New Roman" w:hAnsi="Times New Roman"/>
          <w:b/>
          <w:bCs/>
          <w:sz w:val="20"/>
          <w:szCs w:val="20"/>
        </w:rPr>
        <w:t>. Счета, открываемые для зачисления поступлений в иностранной валюте от экспорта товаров, называются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1)расчётными 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2)текущими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3)бюджетными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4)транзитными</w:t>
      </w:r>
    </w:p>
    <w:p w:rsidR="00664A83" w:rsidRPr="00403EF2" w:rsidRDefault="00FB5303" w:rsidP="00FB5303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6</w:t>
      </w:r>
      <w:r w:rsidR="00664A83" w:rsidRPr="00403EF2">
        <w:rPr>
          <w:rFonts w:ascii="Times New Roman" w:hAnsi="Times New Roman"/>
          <w:b/>
          <w:sz w:val="20"/>
          <w:szCs w:val="20"/>
        </w:rPr>
        <w:t>. Счета, которые банки открывают друг у друга и в Центральном банке, называются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</w:t>
      </w:r>
      <w:proofErr w:type="spellStart"/>
      <w:r w:rsidRPr="00403EF2">
        <w:rPr>
          <w:rFonts w:ascii="Times New Roman" w:hAnsi="Times New Roman"/>
          <w:sz w:val="20"/>
          <w:szCs w:val="20"/>
        </w:rPr>
        <w:t>субрасчётными</w:t>
      </w:r>
      <w:proofErr w:type="spellEnd"/>
      <w:r w:rsidRPr="00403EF2">
        <w:rPr>
          <w:rFonts w:ascii="Times New Roman" w:hAnsi="Times New Roman"/>
          <w:sz w:val="20"/>
          <w:szCs w:val="20"/>
        </w:rPr>
        <w:t xml:space="preserve"> 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2)временными расчётными 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3)корреспондентскими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4)специальными рублёвыми</w:t>
      </w:r>
    </w:p>
    <w:p w:rsidR="00664A83" w:rsidRPr="00403EF2" w:rsidRDefault="00FB5303" w:rsidP="00FB5303">
      <w:pPr>
        <w:pStyle w:val="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7</w:t>
      </w:r>
      <w:r w:rsidR="00664A83" w:rsidRPr="00403EF2">
        <w:rPr>
          <w:rFonts w:ascii="Times New Roman" w:hAnsi="Times New Roman"/>
          <w:sz w:val="20"/>
          <w:szCs w:val="20"/>
        </w:rPr>
        <w:t>. Письменное распоряжение владельца счёта банку о перечислении определённой суммы с этого счёта на счёт другого предприятия - это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1)аккредитив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2)платёжное поручение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3)инкассо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4)чек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8</w:t>
      </w:r>
      <w:r w:rsidR="00664A83" w:rsidRPr="00403EF2">
        <w:rPr>
          <w:rFonts w:ascii="Times New Roman" w:hAnsi="Times New Roman"/>
          <w:b/>
          <w:bCs/>
          <w:sz w:val="20"/>
          <w:szCs w:val="20"/>
        </w:rPr>
        <w:t>. Выполнение поручения векселедержателя по получению платежа - это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1)инкассирование векселей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</w:t>
      </w:r>
      <w:proofErr w:type="spellStart"/>
      <w:r w:rsidRPr="00403EF2">
        <w:rPr>
          <w:rFonts w:ascii="Times New Roman" w:hAnsi="Times New Roman"/>
          <w:sz w:val="20"/>
          <w:szCs w:val="20"/>
        </w:rPr>
        <w:t>домициляция</w:t>
      </w:r>
      <w:proofErr w:type="spellEnd"/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3)акцепт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4)индоссамент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3EF2">
        <w:rPr>
          <w:rFonts w:ascii="Times New Roman" w:hAnsi="Times New Roman"/>
          <w:b/>
          <w:bCs/>
          <w:sz w:val="20"/>
          <w:szCs w:val="20"/>
        </w:rPr>
        <w:t>9</w:t>
      </w:r>
      <w:r w:rsidR="00664A83" w:rsidRPr="00403EF2">
        <w:rPr>
          <w:rFonts w:ascii="Times New Roman" w:hAnsi="Times New Roman"/>
          <w:b/>
          <w:bCs/>
          <w:sz w:val="20"/>
          <w:szCs w:val="20"/>
        </w:rPr>
        <w:t>. Бенефициар по аккредитиву - это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lastRenderedPageBreak/>
        <w:t>1)плательщик, обращающийся в банк с просьбой об открытии аккредитива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2)банк – эмитент, открывающий аккредитив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3)поставщик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4)банк – корреспондент по месту нахождения поставщика</w:t>
      </w:r>
    </w:p>
    <w:p w:rsidR="00664A83" w:rsidRPr="00403EF2" w:rsidRDefault="00FB5303" w:rsidP="00FB5303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10</w:t>
      </w:r>
      <w:r w:rsidR="00664A83" w:rsidRPr="00403EF2">
        <w:rPr>
          <w:rFonts w:ascii="Times New Roman" w:hAnsi="Times New Roman"/>
          <w:b/>
          <w:sz w:val="20"/>
          <w:szCs w:val="20"/>
        </w:rPr>
        <w:t>. В любой момент может быть изменён или аннулирован аккредитив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1)безотзывный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 безотзывный неподтверждённый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 безотзывный подтверждённый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</w:t>
      </w:r>
      <w:proofErr w:type="spellStart"/>
      <w:r w:rsidRPr="00403EF2">
        <w:rPr>
          <w:rFonts w:ascii="Times New Roman" w:hAnsi="Times New Roman"/>
          <w:sz w:val="20"/>
          <w:szCs w:val="20"/>
        </w:rPr>
        <w:t>отзывный</w:t>
      </w:r>
      <w:proofErr w:type="spellEnd"/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11</w:t>
      </w:r>
      <w:r w:rsidR="00664A83" w:rsidRPr="00403EF2">
        <w:rPr>
          <w:rFonts w:ascii="Times New Roman" w:hAnsi="Times New Roman"/>
          <w:b/>
          <w:sz w:val="20"/>
          <w:szCs w:val="20"/>
        </w:rPr>
        <w:t>. Согласие плательщика на оплату платёжных документов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</w:t>
      </w:r>
      <w:r w:rsidR="00664A83" w:rsidRPr="00403EF2">
        <w:rPr>
          <w:rFonts w:ascii="Times New Roman" w:hAnsi="Times New Roman"/>
          <w:sz w:val="20"/>
          <w:szCs w:val="20"/>
        </w:rPr>
        <w:t>акцепт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2)авизо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3)аваль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4)переуступка прав требования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12</w:t>
      </w:r>
      <w:r w:rsidR="00664A83" w:rsidRPr="00403EF2">
        <w:rPr>
          <w:rFonts w:ascii="Times New Roman" w:hAnsi="Times New Roman"/>
          <w:b/>
          <w:sz w:val="20"/>
          <w:szCs w:val="20"/>
        </w:rPr>
        <w:t>. Безналичные расчёты, основанные на зачёте взаимных требований и обязательств юридических и физических лиц за товары (услуги), ценные бумаги – это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1)форфейтинг</w:t>
      </w:r>
    </w:p>
    <w:p w:rsidR="00664A83" w:rsidRPr="00403EF2" w:rsidRDefault="00FB530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2)</w:t>
      </w:r>
      <w:r w:rsidR="00664A83" w:rsidRPr="00403EF2">
        <w:rPr>
          <w:rFonts w:ascii="Times New Roman" w:hAnsi="Times New Roman"/>
          <w:sz w:val="20"/>
          <w:szCs w:val="20"/>
        </w:rPr>
        <w:t>клиринг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3)лизинг</w:t>
      </w:r>
    </w:p>
    <w:p w:rsidR="00664A83" w:rsidRPr="00403EF2" w:rsidRDefault="00664A83" w:rsidP="00FB53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4)факторинг</w:t>
      </w:r>
    </w:p>
    <w:p w:rsidR="00664A83" w:rsidRPr="00403EF2" w:rsidRDefault="00664A83" w:rsidP="00664A8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3.</w:t>
      </w:r>
    </w:p>
    <w:p w:rsidR="00664A83" w:rsidRPr="00403EF2" w:rsidRDefault="00664A83" w:rsidP="00664A8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Верно ли высказывание? (Да</w:t>
      </w:r>
      <w:proofErr w:type="gramStart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/Н</w:t>
      </w:r>
      <w:proofErr w:type="gramEnd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ет).</w:t>
      </w:r>
    </w:p>
    <w:p w:rsidR="00FB5303" w:rsidRPr="00403EF2" w:rsidRDefault="00FB5303" w:rsidP="00FB5303">
      <w:pPr>
        <w:widowControl w:val="0"/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Документарный аккредитив — наиболее удобный для постав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щика инструмент расчетов.</w:t>
      </w:r>
    </w:p>
    <w:p w:rsidR="00FB5303" w:rsidRPr="00403EF2" w:rsidRDefault="00FB5303" w:rsidP="00FB5303">
      <w:pPr>
        <w:widowControl w:val="0"/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Расчеты между сторонами сделки посредством аккредитива осуществляются банками-участниками автоматически.</w:t>
      </w:r>
    </w:p>
    <w:p w:rsidR="00FB5303" w:rsidRPr="00403EF2" w:rsidRDefault="00FB5303" w:rsidP="00FB5303">
      <w:pPr>
        <w:widowControl w:val="0"/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Инкассовая форма расчетов предполагает, что покупатель кре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дитует поставщика.</w:t>
      </w:r>
    </w:p>
    <w:p w:rsidR="00FB5303" w:rsidRPr="00403EF2" w:rsidRDefault="00FB5303" w:rsidP="00FB5303">
      <w:pPr>
        <w:widowControl w:val="0"/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Передача прав по ордерному чеку производится путем ин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доссамента.</w:t>
      </w:r>
    </w:p>
    <w:p w:rsidR="00FB5303" w:rsidRPr="00403EF2" w:rsidRDefault="00FB5303" w:rsidP="00FB5303">
      <w:pPr>
        <w:widowControl w:val="0"/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 xml:space="preserve">Аккредитивная форма расчетов относится к наиболее </w:t>
      </w:r>
      <w:proofErr w:type="gramStart"/>
      <w:r w:rsidRPr="00403EF2">
        <w:rPr>
          <w:rFonts w:ascii="Times New Roman" w:hAnsi="Times New Roman"/>
          <w:color w:val="000000"/>
          <w:sz w:val="20"/>
          <w:szCs w:val="20"/>
        </w:rPr>
        <w:t>дешевым</w:t>
      </w:r>
      <w:proofErr w:type="gramEnd"/>
      <w:r w:rsidRPr="00403EF2">
        <w:rPr>
          <w:rFonts w:ascii="Times New Roman" w:hAnsi="Times New Roman"/>
          <w:color w:val="000000"/>
          <w:sz w:val="20"/>
          <w:szCs w:val="20"/>
        </w:rPr>
        <w:t xml:space="preserve">  в применении.</w:t>
      </w:r>
    </w:p>
    <w:p w:rsidR="00FB5303" w:rsidRPr="00403EF2" w:rsidRDefault="00FB5303" w:rsidP="00FB5303">
      <w:pPr>
        <w:widowControl w:val="0"/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Аккредитив гарантирует продавцу получение платежа от по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купателя.</w:t>
      </w:r>
    </w:p>
    <w:p w:rsidR="00FB5303" w:rsidRPr="00403EF2" w:rsidRDefault="00FB5303" w:rsidP="00FB53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101" style="position:absolute;left:0;text-align:left;z-index:251709440;mso-position-horizontal-relative:margin" from="-87.4pt,-17.55pt" to="-87.4pt,110.6pt" strokeweight="1.2pt">
            <w10:wrap anchorx="margin"/>
          </v:line>
        </w:pict>
      </w:r>
      <w:r w:rsidRPr="00403EF2">
        <w:rPr>
          <w:rFonts w:ascii="Times New Roman" w:hAnsi="Times New Roman"/>
          <w:color w:val="000000"/>
          <w:sz w:val="20"/>
          <w:szCs w:val="20"/>
        </w:rPr>
        <w:t>Платежное поручение всегда требует документарной формы.</w:t>
      </w:r>
    </w:p>
    <w:p w:rsidR="00FB5303" w:rsidRPr="00403EF2" w:rsidRDefault="00FB5303" w:rsidP="00FB5303">
      <w:pPr>
        <w:widowControl w:val="0"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099" style="position:absolute;left:0;text-align:left;z-index:251707392;mso-position-horizontal-relative:margin" from="-93.4pt,6.7pt" to="-93.4pt,129.8pt" strokeweight="2.4pt">
            <w10:wrap anchorx="margin"/>
          </v:line>
        </w:pict>
      </w:r>
      <w:r w:rsidRPr="00403EF2">
        <w:rPr>
          <w:rFonts w:ascii="Times New Roman" w:hAnsi="Times New Roman"/>
          <w:color w:val="000000"/>
          <w:sz w:val="20"/>
          <w:szCs w:val="20"/>
        </w:rPr>
        <w:t>Платежные поручения в основном используют производитель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ные предприятия в силу их простоты.</w:t>
      </w:r>
    </w:p>
    <w:p w:rsidR="00FB5303" w:rsidRPr="00403EF2" w:rsidRDefault="00FB5303" w:rsidP="00FB5303">
      <w:pPr>
        <w:widowControl w:val="0"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При безналичных расчетах банк несет весь риск неплатежа.</w:t>
      </w:r>
    </w:p>
    <w:p w:rsidR="00FB5303" w:rsidRPr="00403EF2" w:rsidRDefault="00FB5303" w:rsidP="00403EF2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Выбор инструмента безналичного расчета зависит от требова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ний Банка России.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Российские производители не могут использовать такой ин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струмент безналичных расчетов, как платежное требование-по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ручение.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Предприятия для расчетов могут использовать банковский сер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тификат.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Если стороны по сделке не доверяют друг другу, им лучше ис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пользовать для расчетов простой вексель.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Наличные расчеты получили широкое распространение в силу низких издержек их использования.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Юридические лица не могут рассчитываться по своим обяза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тельствам наличными.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noProof/>
          <w:sz w:val="20"/>
          <w:szCs w:val="20"/>
        </w:rPr>
        <w:pict>
          <v:line id="_x0000_s1100" style="position:absolute;left:0;text-align:left;z-index:251708416;mso-position-horizontal-relative:margin" from="-99.4pt,13.95pt" to="-99.4pt,47.8pt" strokeweight="1.2pt">
            <w10:wrap anchorx="margin"/>
          </v:line>
        </w:pict>
      </w:r>
      <w:r w:rsidRPr="00403EF2">
        <w:rPr>
          <w:rFonts w:ascii="Times New Roman" w:hAnsi="Times New Roman"/>
          <w:color w:val="000000"/>
          <w:sz w:val="20"/>
          <w:szCs w:val="20"/>
        </w:rPr>
        <w:t>Чековое обращение не получило распространения в нашей стране в силу длительности и высокой стоимости расчетов.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Денежный перевод могут использовать для платежа только физические лица.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Организация безналичного обращения требует создания пла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тежной системы.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Безналичные расчеты проводятся через систему межбанков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ских корреспондентских отношений.</w:t>
      </w:r>
    </w:p>
    <w:p w:rsidR="00FB5303" w:rsidRPr="00403EF2" w:rsidRDefault="00FB5303" w:rsidP="00FB5303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На территории нашей страны действует одна платежная сис</w:t>
      </w:r>
      <w:r w:rsidRPr="00403EF2">
        <w:rPr>
          <w:rFonts w:ascii="Times New Roman" w:hAnsi="Times New Roman"/>
          <w:color w:val="000000"/>
          <w:sz w:val="20"/>
          <w:szCs w:val="20"/>
        </w:rPr>
        <w:softHyphen/>
        <w:t>тема, организованная Банком России.</w:t>
      </w:r>
    </w:p>
    <w:p w:rsidR="00664A83" w:rsidRPr="00403EF2" w:rsidRDefault="00664A83" w:rsidP="00664A8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4.</w:t>
      </w:r>
    </w:p>
    <w:p w:rsidR="00FB5303" w:rsidRPr="00403EF2" w:rsidRDefault="00FB5303" w:rsidP="00FB5303">
      <w:pPr>
        <w:shd w:val="clear" w:color="auto" w:fill="FFFFFF"/>
        <w:spacing w:before="173" w:line="245" w:lineRule="exact"/>
        <w:ind w:left="691" w:hanging="523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color w:val="000000"/>
          <w:sz w:val="20"/>
          <w:szCs w:val="20"/>
        </w:rPr>
        <w:t>Подберите каждому термину с</w:t>
      </w:r>
      <w:r w:rsidR="00403EF2" w:rsidRPr="00403EF2">
        <w:rPr>
          <w:rFonts w:ascii="Times New Roman" w:hAnsi="Times New Roman"/>
          <w:color w:val="000000"/>
          <w:sz w:val="20"/>
          <w:szCs w:val="20"/>
        </w:rPr>
        <w:t>оответствующее определение, со</w:t>
      </w:r>
      <w:r w:rsidRPr="00403EF2">
        <w:rPr>
          <w:rFonts w:ascii="Times New Roman" w:hAnsi="Times New Roman"/>
          <w:color w:val="000000"/>
          <w:sz w:val="20"/>
          <w:szCs w:val="20"/>
        </w:rPr>
        <w:t>вместив  левую часть таблицы  (цифра) и  правую  (буква).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0"/>
        <w:gridCol w:w="1814"/>
        <w:gridCol w:w="260"/>
        <w:gridCol w:w="7041"/>
      </w:tblGrid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spacing w:line="192" w:lineRule="exact"/>
              <w:ind w:right="110" w:hanging="10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Акт надлежащего выполнения должником своего денежного обязательства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spacing w:line="192" w:lineRule="exact"/>
              <w:ind w:right="422" w:hanging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проведения операции по счету клиента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03EF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Безналичные платежи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spacing w:line="192" w:lineRule="exact"/>
              <w:ind w:right="432"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Процесс определения размера долга получателя перед поставщиком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Наличные платежи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spacing w:line="187" w:lineRule="exact"/>
              <w:ind w:right="19" w:hanging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Услуги обмена и размена наличных денеж</w:t>
            </w: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знаков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spacing w:line="182" w:lineRule="exact"/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Могут получать наличные только со своего расчетного/текущего счета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Текущий счет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Дееспособное население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Кассовые операции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Исходная и базовая форма платежей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spacing w:line="187" w:lineRule="exact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Открывается резиденту — юридическому лицу, которое является коммерческой организацией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Производная форма денежных платежей</w:t>
            </w:r>
          </w:p>
        </w:tc>
      </w:tr>
      <w:tr w:rsidR="00FB5303" w:rsidRPr="00403EF2" w:rsidTr="0004733B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Выписка со счета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FFFFFF"/>
          </w:tcPr>
          <w:p w:rsidR="00FB5303" w:rsidRPr="00403EF2" w:rsidRDefault="00FB5303" w:rsidP="0043051D">
            <w:pPr>
              <w:shd w:val="clear" w:color="auto" w:fill="FFFFFF"/>
              <w:spacing w:line="187" w:lineRule="exact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403EF2">
              <w:rPr>
                <w:rFonts w:ascii="Times New Roman" w:hAnsi="Times New Roman"/>
                <w:color w:val="000000"/>
                <w:sz w:val="20"/>
                <w:szCs w:val="20"/>
              </w:rPr>
              <w:t>Открывается резиденту — юридическому лицу, которое является некоммерческой организацией</w:t>
            </w:r>
          </w:p>
        </w:tc>
      </w:tr>
    </w:tbl>
    <w:p w:rsidR="005A4576" w:rsidRDefault="005A4576" w:rsidP="005A4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ECA" w:rsidRPr="00403EF2" w:rsidRDefault="002D2ECA" w:rsidP="002D2ECA">
      <w:pPr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Практическое занятие №</w:t>
      </w:r>
      <w:r>
        <w:rPr>
          <w:rFonts w:ascii="Times New Roman" w:hAnsi="Times New Roman"/>
          <w:b/>
          <w:sz w:val="20"/>
          <w:szCs w:val="20"/>
        </w:rPr>
        <w:t>6</w:t>
      </w:r>
      <w:r w:rsidRPr="00403EF2">
        <w:rPr>
          <w:rFonts w:ascii="Times New Roman" w:hAnsi="Times New Roman"/>
          <w:b/>
          <w:sz w:val="20"/>
          <w:szCs w:val="20"/>
        </w:rPr>
        <w:t>.</w:t>
      </w:r>
    </w:p>
    <w:p w:rsidR="002D2ECA" w:rsidRPr="00403EF2" w:rsidRDefault="002D2ECA" w:rsidP="002D2EC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Групповая дискуссия с обсуждением докладов на тему реферата.</w:t>
      </w:r>
    </w:p>
    <w:p w:rsidR="002D2ECA" w:rsidRPr="00403EF2" w:rsidRDefault="002D2ECA" w:rsidP="002D2EC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 xml:space="preserve">Сдача домашних работ: «Анализ </w:t>
      </w:r>
      <w:r>
        <w:rPr>
          <w:rFonts w:ascii="Times New Roman" w:hAnsi="Times New Roman"/>
          <w:sz w:val="20"/>
          <w:szCs w:val="20"/>
        </w:rPr>
        <w:t>активов</w:t>
      </w:r>
      <w:r w:rsidRPr="00403EF2">
        <w:rPr>
          <w:rFonts w:ascii="Times New Roman" w:hAnsi="Times New Roman"/>
          <w:sz w:val="20"/>
          <w:szCs w:val="20"/>
        </w:rPr>
        <w:t xml:space="preserve"> банка (выбор студента)», выполненных на основе правовых информационных систем (Консультант Плюс).</w:t>
      </w:r>
    </w:p>
    <w:p w:rsidR="002D2ECA" w:rsidRPr="00403EF2" w:rsidRDefault="002D2ECA" w:rsidP="002D2EC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F2">
        <w:rPr>
          <w:rFonts w:ascii="Times New Roman" w:hAnsi="Times New Roman"/>
          <w:sz w:val="20"/>
          <w:szCs w:val="20"/>
        </w:rPr>
        <w:t>Выполнение заданий.</w:t>
      </w:r>
    </w:p>
    <w:p w:rsidR="002D2ECA" w:rsidRPr="00403EF2" w:rsidRDefault="002D2ECA" w:rsidP="002D2ECA">
      <w:pPr>
        <w:widowControl w:val="0"/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03EF2">
        <w:rPr>
          <w:rStyle w:val="a3"/>
          <w:rFonts w:ascii="Times New Roman" w:hAnsi="Times New Roman"/>
          <w:sz w:val="20"/>
          <w:szCs w:val="20"/>
        </w:rPr>
        <w:t>Вопросы</w:t>
      </w:r>
      <w:r>
        <w:rPr>
          <w:rStyle w:val="a3"/>
          <w:rFonts w:ascii="Times New Roman" w:hAnsi="Times New Roman"/>
          <w:sz w:val="20"/>
          <w:szCs w:val="20"/>
        </w:rPr>
        <w:t xml:space="preserve"> к теме</w:t>
      </w:r>
      <w:r w:rsidRPr="00403EF2">
        <w:rPr>
          <w:rStyle w:val="a3"/>
          <w:rFonts w:ascii="Times New Roman" w:hAnsi="Times New Roman"/>
          <w:sz w:val="20"/>
          <w:szCs w:val="20"/>
        </w:rPr>
        <w:t>: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>1. Дайте определение принципов кредитования.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>2. Какие виды принципов кредитования вы знаете?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>3. Проблемные ссуды и причины их возникновения.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>4. Цель формирования резерва на возможные потери по ссудам (РВПС).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 xml:space="preserve">5. Что такое кредитоспособность?                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>6. Связаны ли между собой понятия кредитоспособности и платежеспособности?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>7. Что понимается под формой обеспечения возвратности кредита?</w:t>
      </w:r>
    </w:p>
    <w:p w:rsidR="002D2ECA" w:rsidRPr="00935F5F" w:rsidRDefault="002D2ECA" w:rsidP="002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F5F">
        <w:rPr>
          <w:rFonts w:ascii="Times New Roman" w:hAnsi="Times New Roman"/>
          <w:sz w:val="20"/>
          <w:szCs w:val="20"/>
        </w:rPr>
        <w:t>8. Назовите требования к залогу имущества.</w:t>
      </w:r>
    </w:p>
    <w:p w:rsidR="002D2ECA" w:rsidRPr="00403EF2" w:rsidRDefault="002D2ECA" w:rsidP="002D2E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2.</w:t>
      </w:r>
    </w:p>
    <w:p w:rsidR="002D2ECA" w:rsidRPr="00403EF2" w:rsidRDefault="002D2ECA" w:rsidP="002D2E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 xml:space="preserve">Тесты к теме </w:t>
      </w:r>
      <w:r>
        <w:rPr>
          <w:rFonts w:ascii="Times New Roman" w:hAnsi="Times New Roman"/>
          <w:b/>
          <w:sz w:val="20"/>
          <w:szCs w:val="20"/>
        </w:rPr>
        <w:t>6</w:t>
      </w:r>
      <w:r w:rsidRPr="00403EF2">
        <w:rPr>
          <w:rFonts w:ascii="Times New Roman" w:hAnsi="Times New Roman"/>
          <w:b/>
          <w:sz w:val="20"/>
          <w:szCs w:val="20"/>
        </w:rPr>
        <w:t>.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D2ECA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2D2ECA">
        <w:rPr>
          <w:rFonts w:ascii="Times New Roman" w:hAnsi="Times New Roman"/>
          <w:b/>
          <w:sz w:val="20"/>
          <w:szCs w:val="20"/>
        </w:rPr>
        <w:t>Принцип, который выражает необходимость обеспечения защиты имущественных интересов кредитора при возможном нарушении заемщиком принятых на себя обязательств, - это принцип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1)срочности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</w:t>
      </w:r>
      <w:proofErr w:type="spellStart"/>
      <w:r w:rsidRPr="002D2ECA">
        <w:rPr>
          <w:rFonts w:ascii="Times New Roman" w:hAnsi="Times New Roman"/>
          <w:sz w:val="20"/>
          <w:szCs w:val="20"/>
        </w:rPr>
        <w:t>дифференцированности</w:t>
      </w:r>
      <w:proofErr w:type="spellEnd"/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3)возвратности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4)обеспеченности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2ECA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2D2ECA">
        <w:rPr>
          <w:rFonts w:ascii="Times New Roman" w:hAnsi="Times New Roman"/>
          <w:b/>
          <w:sz w:val="20"/>
          <w:szCs w:val="20"/>
        </w:rPr>
        <w:t xml:space="preserve">В зависимости от целевых потребностей заемщика кредит может быть 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1)ипотечным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2)онкольным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3)обеспеченным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4)компенсационным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b/>
          <w:bCs/>
          <w:sz w:val="20"/>
          <w:szCs w:val="20"/>
        </w:rPr>
        <w:t>3.</w:t>
      </w:r>
      <w:r w:rsidRPr="002D2ECA">
        <w:rPr>
          <w:rFonts w:ascii="Times New Roman" w:hAnsi="Times New Roman"/>
          <w:sz w:val="20"/>
          <w:szCs w:val="20"/>
        </w:rPr>
        <w:t xml:space="preserve"> </w:t>
      </w:r>
      <w:r w:rsidRPr="002D2ECA">
        <w:rPr>
          <w:rFonts w:ascii="Times New Roman" w:hAnsi="Times New Roman"/>
          <w:b/>
          <w:sz w:val="20"/>
          <w:szCs w:val="20"/>
        </w:rPr>
        <w:t>Путем списания банком средств по счету клиента сверх остатка средств на его счете осуществляется следующая форма кредитования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 факторинг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2D2ECA">
        <w:rPr>
          <w:rFonts w:ascii="Times New Roman" w:hAnsi="Times New Roman"/>
          <w:sz w:val="20"/>
          <w:szCs w:val="20"/>
        </w:rPr>
        <w:t>форфетирование</w:t>
      </w:r>
      <w:proofErr w:type="spellEnd"/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 вексельный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4)овердрафт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D2ECA">
        <w:rPr>
          <w:rFonts w:ascii="Times New Roman" w:hAnsi="Times New Roman"/>
          <w:b/>
          <w:bCs/>
          <w:sz w:val="20"/>
          <w:szCs w:val="20"/>
        </w:rPr>
        <w:t>5. Операции, при осуществлении которых банк выступает в качестве кредитора - это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1)пассивные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2)простые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3)активные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4)расчётные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D2ECA">
        <w:rPr>
          <w:rFonts w:ascii="Times New Roman" w:hAnsi="Times New Roman"/>
          <w:b/>
          <w:bCs/>
          <w:sz w:val="20"/>
          <w:szCs w:val="20"/>
        </w:rPr>
        <w:t>6. Субъектом банковского кредита, предоставляющим ссуду, является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1)заемщик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2)кредитор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3)хозяйствующий субъект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4)ссуженная стоимость</w:t>
      </w:r>
    </w:p>
    <w:p w:rsidR="002D2ECA" w:rsidRPr="002D2ECA" w:rsidRDefault="002D2ECA" w:rsidP="002D2ECA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2ECA">
        <w:rPr>
          <w:rFonts w:ascii="Times New Roman" w:hAnsi="Times New Roman"/>
          <w:b/>
          <w:sz w:val="20"/>
          <w:szCs w:val="20"/>
        </w:rPr>
        <w:t>7. Возможность расширения производства и получения дополнительной массы прибыли за счёт использования кредита выражается через функцию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1)экономии издержек производства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</w:t>
      </w:r>
      <w:proofErr w:type="spellStart"/>
      <w:r w:rsidRPr="002D2ECA">
        <w:rPr>
          <w:rFonts w:ascii="Times New Roman" w:hAnsi="Times New Roman"/>
          <w:sz w:val="20"/>
          <w:szCs w:val="20"/>
        </w:rPr>
        <w:t>перераспределительную</w:t>
      </w:r>
      <w:proofErr w:type="spellEnd"/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3)обслуживания товарооборота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4)ускорения концентрации капитала</w:t>
      </w:r>
    </w:p>
    <w:p w:rsidR="002D2ECA" w:rsidRPr="002D2ECA" w:rsidRDefault="002D2ECA" w:rsidP="002D2ECA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2ECA">
        <w:rPr>
          <w:rFonts w:ascii="Times New Roman" w:hAnsi="Times New Roman"/>
          <w:b/>
          <w:sz w:val="20"/>
          <w:szCs w:val="20"/>
        </w:rPr>
        <w:t>8. Пространственный переход ссудной стоимости от одного субъекта к другому отражает закон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1)возвратности кредита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2)равновесия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3)движения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4)сохранения ссуженной стоимости</w:t>
      </w:r>
    </w:p>
    <w:p w:rsidR="002D2ECA" w:rsidRPr="002D2ECA" w:rsidRDefault="002D2ECA" w:rsidP="002D2ECA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2ECA">
        <w:rPr>
          <w:rFonts w:ascii="Times New Roman" w:hAnsi="Times New Roman"/>
          <w:b/>
          <w:sz w:val="20"/>
          <w:szCs w:val="20"/>
        </w:rPr>
        <w:t>9. Фактор в формировании кредитной политики банка, характеризующий состав клиентов, их потребность в кредите, называется</w:t>
      </w:r>
    </w:p>
    <w:p w:rsidR="002D2ECA" w:rsidRPr="002D2ECA" w:rsidRDefault="002D2ECA" w:rsidP="002D2ECA">
      <w:pPr>
        <w:pStyle w:val="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 xml:space="preserve">1) макроэкономическим 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 xml:space="preserve">2)региональным 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lastRenderedPageBreak/>
        <w:t xml:space="preserve">3) </w:t>
      </w:r>
      <w:proofErr w:type="spellStart"/>
      <w:r w:rsidRPr="002D2ECA">
        <w:rPr>
          <w:rFonts w:ascii="Times New Roman" w:hAnsi="Times New Roman"/>
          <w:sz w:val="20"/>
          <w:szCs w:val="20"/>
        </w:rPr>
        <w:t>внутрибанковским</w:t>
      </w:r>
      <w:proofErr w:type="spellEnd"/>
      <w:r w:rsidRPr="002D2ECA">
        <w:rPr>
          <w:rFonts w:ascii="Times New Roman" w:hAnsi="Times New Roman"/>
          <w:sz w:val="20"/>
          <w:szCs w:val="20"/>
        </w:rPr>
        <w:t xml:space="preserve"> 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4)хозяйственным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2ECA">
        <w:rPr>
          <w:rFonts w:ascii="Times New Roman" w:hAnsi="Times New Roman"/>
          <w:b/>
          <w:sz w:val="20"/>
          <w:szCs w:val="20"/>
        </w:rPr>
        <w:t>10. Элементом кредитной политики, регламентируемым на этапе предварительной работы по предоставлению кредита, является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1)форма документов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2)технологическая процедура выдачи кредита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3)количественные пределы кредитования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</w:t>
      </w:r>
      <w:proofErr w:type="gramStart"/>
      <w:r w:rsidRPr="002D2EC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D2ECA">
        <w:rPr>
          <w:rFonts w:ascii="Times New Roman" w:hAnsi="Times New Roman"/>
          <w:sz w:val="20"/>
          <w:szCs w:val="20"/>
        </w:rPr>
        <w:t xml:space="preserve"> правильностью оформления кредита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2ECA">
        <w:rPr>
          <w:rFonts w:ascii="Times New Roman" w:hAnsi="Times New Roman"/>
          <w:b/>
          <w:sz w:val="20"/>
          <w:szCs w:val="20"/>
        </w:rPr>
        <w:t>11. Диверсификация ссудного портфеля – это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1)порядок покрытия убытков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2)метод обеспечения возвратности кредита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3)рассеивание кредитного риска по нескольким направлениям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4)условия продления или возобновления просроченных кредитов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2ECA">
        <w:rPr>
          <w:rFonts w:ascii="Times New Roman" w:hAnsi="Times New Roman"/>
          <w:b/>
          <w:sz w:val="20"/>
          <w:szCs w:val="20"/>
        </w:rPr>
        <w:t xml:space="preserve">12. Ссуды, для которых характерен умеренный уровень риска </w:t>
      </w:r>
      <w:proofErr w:type="spellStart"/>
      <w:r w:rsidRPr="002D2ECA">
        <w:rPr>
          <w:rFonts w:ascii="Times New Roman" w:hAnsi="Times New Roman"/>
          <w:b/>
          <w:sz w:val="20"/>
          <w:szCs w:val="20"/>
        </w:rPr>
        <w:t>невозврата</w:t>
      </w:r>
      <w:proofErr w:type="spellEnd"/>
      <w:r w:rsidRPr="002D2ECA">
        <w:rPr>
          <w:rFonts w:ascii="Times New Roman" w:hAnsi="Times New Roman"/>
          <w:b/>
          <w:sz w:val="20"/>
          <w:szCs w:val="20"/>
        </w:rPr>
        <w:t xml:space="preserve">, называются 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 xml:space="preserve">1)стандартными 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2)нестандартными</w:t>
      </w:r>
    </w:p>
    <w:p w:rsidR="002D2ECA" w:rsidRPr="002D2ECA" w:rsidRDefault="002D2ECA" w:rsidP="002D2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3)сомнительными</w:t>
      </w:r>
    </w:p>
    <w:p w:rsidR="002D2ECA" w:rsidRPr="002D2ECA" w:rsidRDefault="002D2ECA" w:rsidP="002D2ECA">
      <w:pPr>
        <w:jc w:val="both"/>
        <w:rPr>
          <w:rFonts w:ascii="Times New Roman" w:hAnsi="Times New Roman"/>
          <w:sz w:val="20"/>
          <w:szCs w:val="20"/>
        </w:rPr>
      </w:pPr>
      <w:r w:rsidRPr="002D2ECA">
        <w:rPr>
          <w:rFonts w:ascii="Times New Roman" w:hAnsi="Times New Roman"/>
          <w:sz w:val="20"/>
          <w:szCs w:val="20"/>
        </w:rPr>
        <w:t>4)безнадёжными</w:t>
      </w:r>
    </w:p>
    <w:p w:rsidR="002D2ECA" w:rsidRPr="00403EF2" w:rsidRDefault="002D2ECA" w:rsidP="002D2EC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3.</w:t>
      </w:r>
    </w:p>
    <w:p w:rsidR="002D2ECA" w:rsidRPr="00403EF2" w:rsidRDefault="002D2ECA" w:rsidP="002D2EC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Верно ли высказывание? (Да</w:t>
      </w:r>
      <w:proofErr w:type="gramStart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/Н</w:t>
      </w:r>
      <w:proofErr w:type="gramEnd"/>
      <w:r w:rsidRPr="00403EF2">
        <w:rPr>
          <w:rFonts w:ascii="Times New Roman" w:eastAsia="Times New Roman" w:hAnsi="Times New Roman"/>
          <w:b/>
          <w:sz w:val="20"/>
          <w:szCs w:val="20"/>
          <w:lang w:eastAsia="ru-RU"/>
        </w:rPr>
        <w:t>ет).</w:t>
      </w:r>
    </w:p>
    <w:p w:rsidR="005D0F72" w:rsidRPr="005D0F72" w:rsidRDefault="005D0F72" w:rsidP="005D0F72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Кредиты могут предоставлять только банки.</w:t>
      </w:r>
    </w:p>
    <w:p w:rsidR="005D0F72" w:rsidRPr="005D0F72" w:rsidRDefault="005D0F72" w:rsidP="005D0F72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Кредит может быть предоставлен только в денежной форме.</w:t>
      </w:r>
    </w:p>
    <w:p w:rsidR="005D0F72" w:rsidRPr="005D0F72" w:rsidRDefault="005D0F72" w:rsidP="005D0F72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Существенные условия кредитного договора однозначно опре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делены в ГК РФ.</w:t>
      </w:r>
    </w:p>
    <w:p w:rsidR="005D0F72" w:rsidRPr="005D0F72" w:rsidRDefault="005D0F72" w:rsidP="005D0F72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D0F72">
        <w:rPr>
          <w:rFonts w:ascii="Times New Roman" w:hAnsi="Times New Roman"/>
          <w:color w:val="000000"/>
          <w:spacing w:val="-1"/>
          <w:sz w:val="20"/>
          <w:szCs w:val="20"/>
        </w:rPr>
        <w:t>Свобода договорных отношений означает, что банк вправе не вы</w:t>
      </w:r>
      <w:r w:rsidRPr="005D0F72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5D0F72">
        <w:rPr>
          <w:rFonts w:ascii="Times New Roman" w:hAnsi="Times New Roman"/>
          <w:color w:val="000000"/>
          <w:spacing w:val="-2"/>
          <w:sz w:val="20"/>
          <w:szCs w:val="20"/>
        </w:rPr>
        <w:t>давать кредит соискателю, а последний вправе от него отказаться.</w:t>
      </w:r>
    </w:p>
    <w:p w:rsidR="005D0F72" w:rsidRPr="005D0F72" w:rsidRDefault="005D0F72" w:rsidP="005D0F72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Технология заключения кредитной сделки регламентирована в нормативном акте Банка России.</w:t>
      </w:r>
    </w:p>
    <w:p w:rsidR="005D0F72" w:rsidRPr="005D0F72" w:rsidRDefault="005D0F72" w:rsidP="005D0F72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Кредитование как форма финансового посредничества сопря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жено со значительными рисками.</w:t>
      </w:r>
    </w:p>
    <w:p w:rsidR="005D0F72" w:rsidRPr="005D0F72" w:rsidRDefault="005D0F72" w:rsidP="005D0F72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Кредитование — наиболее прибыльная, но одновременно и наи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более рисковая банковская операция.</w:t>
      </w:r>
    </w:p>
    <w:p w:rsidR="005D0F72" w:rsidRPr="005D0F72" w:rsidRDefault="005D0F72" w:rsidP="005D0F72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Банк для минимизации рисков кредитования оценивает кре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дитоспособность потенциального заемщика.</w:t>
      </w:r>
    </w:p>
    <w:p w:rsidR="005D0F72" w:rsidRPr="005D0F72" w:rsidRDefault="005D0F72" w:rsidP="005D0F72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Банк выдает кредит только при наличии гарантий и (или) по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ручительств его возврата.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Наиболее надежным обеспечением возврата кредита является залог недвижимости, особенно земли.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Банк всегда требует предоставления ликвидного залога.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Процентная ставка по кредитам приносит основной доход банку.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При кредитовании банк может взимать с заемщика дополни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тельные комиссии.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 xml:space="preserve">Величина дохода от кредитных </w:t>
      </w:r>
      <w:proofErr w:type="gramStart"/>
      <w:r w:rsidRPr="005D0F72">
        <w:rPr>
          <w:rFonts w:ascii="Times New Roman" w:hAnsi="Times New Roman"/>
          <w:color w:val="000000"/>
          <w:sz w:val="20"/>
          <w:szCs w:val="20"/>
        </w:rPr>
        <w:t>операций</w:t>
      </w:r>
      <w:proofErr w:type="gramEnd"/>
      <w:r w:rsidRPr="005D0F72">
        <w:rPr>
          <w:rFonts w:ascii="Times New Roman" w:hAnsi="Times New Roman"/>
          <w:color w:val="000000"/>
          <w:sz w:val="20"/>
          <w:szCs w:val="20"/>
        </w:rPr>
        <w:t xml:space="preserve"> прежде всего зави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сит от суммы и срока выданных кредитов.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Кредитный портфель банка — это совокупность выданных кре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дитов, дифференцированных по срокам, суммам, категориям заемщиков.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После предоставления кредита банк не может управлять уров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нем его риска.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Банк обязан формировать резервы под обесценение выданных кредитов.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Критерии оценки кредитоспособности заемщика банк может выбирать самостоятельно.</w:t>
      </w:r>
    </w:p>
    <w:p w:rsidR="005D0F72" w:rsidRPr="005D0F72" w:rsidRDefault="005D0F72" w:rsidP="005D0F72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Для каждой категории заемщиков банк разрабатывает свои методики оценки кредитоспособности.</w:t>
      </w:r>
    </w:p>
    <w:p w:rsidR="002D2ECA" w:rsidRPr="00403EF2" w:rsidRDefault="002D2ECA" w:rsidP="002D2EC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03EF2">
        <w:rPr>
          <w:rFonts w:ascii="Times New Roman" w:hAnsi="Times New Roman"/>
          <w:b/>
          <w:sz w:val="20"/>
          <w:szCs w:val="20"/>
        </w:rPr>
        <w:t>Задание 4.</w:t>
      </w:r>
    </w:p>
    <w:p w:rsidR="005D0F72" w:rsidRDefault="005D0F72" w:rsidP="005D0F72">
      <w:pPr>
        <w:spacing w:after="0" w:line="240" w:lineRule="auto"/>
        <w:contextualSpacing/>
        <w:jc w:val="both"/>
        <w:rPr>
          <w:rStyle w:val="a3"/>
          <w:rFonts w:ascii="Times New Roman" w:hAnsi="Times New Roman"/>
          <w:i/>
          <w:sz w:val="20"/>
          <w:szCs w:val="20"/>
        </w:rPr>
      </w:pPr>
      <w:r w:rsidRPr="00403EF2">
        <w:rPr>
          <w:rFonts w:ascii="Times New Roman" w:eastAsia="Times New Roman" w:hAnsi="Times New Roman"/>
          <w:sz w:val="20"/>
          <w:szCs w:val="20"/>
          <w:lang w:eastAsia="ru-RU"/>
        </w:rPr>
        <w:t>Кейс к теме «</w:t>
      </w:r>
      <w:r w:rsidRPr="00C2796F">
        <w:rPr>
          <w:rStyle w:val="a3"/>
          <w:rFonts w:ascii="Times New Roman" w:hAnsi="Times New Roman"/>
          <w:i/>
          <w:sz w:val="20"/>
          <w:szCs w:val="20"/>
        </w:rPr>
        <w:t>Кредитные операции банка, его кредитная политика</w:t>
      </w:r>
      <w:r>
        <w:rPr>
          <w:rStyle w:val="a3"/>
          <w:rFonts w:ascii="Times New Roman" w:hAnsi="Times New Roman"/>
          <w:i/>
          <w:sz w:val="20"/>
          <w:szCs w:val="20"/>
        </w:rPr>
        <w:t xml:space="preserve"> </w:t>
      </w:r>
    </w:p>
    <w:p w:rsidR="005D0F72" w:rsidRPr="005D0F72" w:rsidRDefault="005D0F72" w:rsidP="005D0F72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0"/>
          <w:szCs w:val="20"/>
        </w:rPr>
      </w:pPr>
      <w:r w:rsidRPr="005D0F72">
        <w:rPr>
          <w:rStyle w:val="a3"/>
          <w:rFonts w:ascii="Times New Roman" w:hAnsi="Times New Roman"/>
          <w:sz w:val="20"/>
          <w:szCs w:val="20"/>
        </w:rPr>
        <w:t>Ситуация 1.</w:t>
      </w:r>
    </w:p>
    <w:p w:rsidR="005D0F72" w:rsidRPr="005D0F72" w:rsidRDefault="005D0F72" w:rsidP="005D0F7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На какой срок выдан кредит в 300 тыс. руб. под 60% годовых, если банк получил от кредитора 380 тыс. руб.? Проценты про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стые с точным числом дней.</w:t>
      </w:r>
    </w:p>
    <w:p w:rsidR="005D0F72" w:rsidRPr="005D0F72" w:rsidRDefault="005D0F72" w:rsidP="005D0F7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0F72">
        <w:rPr>
          <w:rFonts w:ascii="Times New Roman" w:hAnsi="Times New Roman"/>
          <w:sz w:val="20"/>
          <w:szCs w:val="20"/>
        </w:rPr>
        <w:t>Ситуация №2.</w:t>
      </w:r>
    </w:p>
    <w:p w:rsidR="005D0F72" w:rsidRPr="005D0F72" w:rsidRDefault="005D0F72" w:rsidP="005D0F7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Какую процентную ставку должен установить банк при креди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те в 2 тыс. дол</w:t>
      </w:r>
      <w:proofErr w:type="gramStart"/>
      <w:r w:rsidRPr="005D0F72">
        <w:rPr>
          <w:rFonts w:ascii="Times New Roman" w:hAnsi="Times New Roman"/>
          <w:color w:val="000000"/>
          <w:sz w:val="20"/>
          <w:szCs w:val="20"/>
        </w:rPr>
        <w:t xml:space="preserve">., </w:t>
      </w:r>
      <w:proofErr w:type="gramEnd"/>
      <w:r w:rsidRPr="005D0F72">
        <w:rPr>
          <w:rFonts w:ascii="Times New Roman" w:hAnsi="Times New Roman"/>
          <w:color w:val="000000"/>
          <w:sz w:val="20"/>
          <w:szCs w:val="20"/>
        </w:rPr>
        <w:t>чтобы при сроке кредита в 84 дня иметь прибыль не менее 120 дол.? Проценты простые с приближенным числом дней.</w:t>
      </w:r>
    </w:p>
    <w:p w:rsidR="005D0F72" w:rsidRPr="005D0F72" w:rsidRDefault="005D0F72" w:rsidP="005D0F7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0F72">
        <w:rPr>
          <w:rFonts w:ascii="Times New Roman" w:hAnsi="Times New Roman"/>
          <w:sz w:val="20"/>
          <w:szCs w:val="20"/>
        </w:rPr>
        <w:t>Ситуация №3.</w:t>
      </w:r>
    </w:p>
    <w:p w:rsidR="005D0F72" w:rsidRPr="005D0F72" w:rsidRDefault="005D0F72" w:rsidP="005D0F7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>Фирма получила на полгода банковский кредит в 800 тыс. руб. под 24% годовых. Проценты банк берет авансом, а также полу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чает комиссионные — 2% от суммы кредита. Определите эф</w:t>
      </w:r>
      <w:r w:rsidRPr="005D0F72">
        <w:rPr>
          <w:rFonts w:ascii="Times New Roman" w:hAnsi="Times New Roman"/>
          <w:color w:val="000000"/>
          <w:sz w:val="20"/>
          <w:szCs w:val="20"/>
        </w:rPr>
        <w:softHyphen/>
        <w:t>фективную ставку процента по кредиту.</w:t>
      </w:r>
    </w:p>
    <w:p w:rsidR="005D0F72" w:rsidRPr="005D0F72" w:rsidRDefault="005D0F72" w:rsidP="005D0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F72">
        <w:rPr>
          <w:rFonts w:ascii="Times New Roman" w:hAnsi="Times New Roman"/>
          <w:sz w:val="20"/>
          <w:szCs w:val="20"/>
        </w:rPr>
        <w:t>Ситуация №4.</w:t>
      </w:r>
    </w:p>
    <w:p w:rsidR="005D0F72" w:rsidRPr="005D0F72" w:rsidRDefault="005D0F72" w:rsidP="005D0F7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 xml:space="preserve">Составьте график платежей по кредиту: сумма — 300 тыс. руб., </w:t>
      </w:r>
      <w:r w:rsidRPr="005D0F72">
        <w:rPr>
          <w:rFonts w:ascii="Times New Roman" w:hAnsi="Times New Roman"/>
          <w:color w:val="000000"/>
          <w:spacing w:val="-1"/>
          <w:sz w:val="20"/>
          <w:szCs w:val="20"/>
        </w:rPr>
        <w:t xml:space="preserve">процентная ставка — 24% годовых, срок кредита — 90 дней; дата </w:t>
      </w:r>
      <w:r w:rsidRPr="005D0F72">
        <w:rPr>
          <w:rFonts w:ascii="Times New Roman" w:hAnsi="Times New Roman"/>
          <w:color w:val="000000"/>
          <w:sz w:val="20"/>
          <w:szCs w:val="20"/>
        </w:rPr>
        <w:t xml:space="preserve">выдачи — 12 января </w:t>
      </w:r>
      <w:smartTag w:uri="urn:schemas-microsoft-com:office:smarttags" w:element="metricconverter">
        <w:smartTagPr>
          <w:attr w:name="ProductID" w:val="2002 г"/>
        </w:smartTagPr>
        <w:r w:rsidRPr="005D0F72">
          <w:rPr>
            <w:rFonts w:ascii="Times New Roman" w:hAnsi="Times New Roman"/>
            <w:color w:val="000000"/>
            <w:sz w:val="20"/>
            <w:szCs w:val="20"/>
          </w:rPr>
          <w:t>2002 г</w:t>
        </w:r>
      </w:smartTag>
      <w:r w:rsidRPr="005D0F72">
        <w:rPr>
          <w:rFonts w:ascii="Times New Roman" w:hAnsi="Times New Roman"/>
          <w:color w:val="000000"/>
          <w:sz w:val="20"/>
          <w:szCs w:val="20"/>
        </w:rPr>
        <w:t>., проценты за пользование и сумма долга выплачиваются ежемесячно равными долями.</w:t>
      </w:r>
    </w:p>
    <w:p w:rsidR="005D0F72" w:rsidRPr="005D0F72" w:rsidRDefault="005D0F72" w:rsidP="005D0F7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5D0F72">
        <w:rPr>
          <w:rFonts w:ascii="Times New Roman" w:hAnsi="Times New Roman"/>
          <w:sz w:val="20"/>
          <w:szCs w:val="20"/>
        </w:rPr>
        <w:t>Ситуация №5.</w:t>
      </w:r>
    </w:p>
    <w:p w:rsidR="005D0F72" w:rsidRPr="005D0F72" w:rsidRDefault="005D0F72" w:rsidP="005D0F72">
      <w:pPr>
        <w:widowControl w:val="0"/>
        <w:numPr>
          <w:ilvl w:val="0"/>
          <w:numId w:val="3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5D0F72">
        <w:rPr>
          <w:rFonts w:ascii="Times New Roman" w:hAnsi="Times New Roman"/>
          <w:color w:val="000000"/>
          <w:sz w:val="20"/>
          <w:szCs w:val="20"/>
        </w:rPr>
        <w:t xml:space="preserve">Рассчитайте доходность кредита, выданного коммерческим банком на следующих условиях: сумма кредита — 1 </w:t>
      </w:r>
      <w:proofErr w:type="spellStart"/>
      <w:proofErr w:type="gramStart"/>
      <w:r w:rsidRPr="005D0F72">
        <w:rPr>
          <w:rFonts w:ascii="Times New Roman" w:hAnsi="Times New Roman"/>
          <w:color w:val="000000"/>
          <w:sz w:val="20"/>
          <w:szCs w:val="20"/>
        </w:rPr>
        <w:t>млн</w:t>
      </w:r>
      <w:proofErr w:type="spellEnd"/>
      <w:proofErr w:type="gramEnd"/>
      <w:r w:rsidRPr="005D0F72">
        <w:rPr>
          <w:rFonts w:ascii="Times New Roman" w:hAnsi="Times New Roman"/>
          <w:color w:val="000000"/>
          <w:sz w:val="20"/>
          <w:szCs w:val="20"/>
        </w:rPr>
        <w:t xml:space="preserve"> руб., ставка по кредиту — 18% годовых, срок кредита — 180 дней, банк привлекает данные ресурсы на внутреннем рынке под 12% годовых.</w:t>
      </w:r>
    </w:p>
    <w:p w:rsidR="00962AA3" w:rsidRPr="00403EF2" w:rsidRDefault="00962AA3" w:rsidP="005D0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62AA3" w:rsidRPr="00403EF2" w:rsidSect="00FB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">
    <w:nsid w:val="00D633C7"/>
    <w:multiLevelType w:val="multilevel"/>
    <w:tmpl w:val="21C8763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87"/>
        </w:tabs>
        <w:ind w:left="138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4"/>
        </w:tabs>
        <w:ind w:left="178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78"/>
        </w:tabs>
        <w:ind w:left="2578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">
    <w:nsid w:val="04BA7E69"/>
    <w:multiLevelType w:val="hybridMultilevel"/>
    <w:tmpl w:val="718ED200"/>
    <w:lvl w:ilvl="0" w:tplc="7F66DDD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75142"/>
    <w:multiLevelType w:val="singleLevel"/>
    <w:tmpl w:val="52D090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9012CD7"/>
    <w:multiLevelType w:val="hybridMultilevel"/>
    <w:tmpl w:val="8EB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5B4F"/>
    <w:multiLevelType w:val="singleLevel"/>
    <w:tmpl w:val="BEC2CFF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C5974D5"/>
    <w:multiLevelType w:val="singleLevel"/>
    <w:tmpl w:val="52D090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3887B72"/>
    <w:multiLevelType w:val="singleLevel"/>
    <w:tmpl w:val="800605C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1471639F"/>
    <w:multiLevelType w:val="singleLevel"/>
    <w:tmpl w:val="52D090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153B3882"/>
    <w:multiLevelType w:val="singleLevel"/>
    <w:tmpl w:val="52D090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183677CF"/>
    <w:multiLevelType w:val="hybridMultilevel"/>
    <w:tmpl w:val="2A34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C6844"/>
    <w:multiLevelType w:val="hybridMultilevel"/>
    <w:tmpl w:val="9EF8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B5432"/>
    <w:multiLevelType w:val="singleLevel"/>
    <w:tmpl w:val="EDDCB79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7E5002D"/>
    <w:multiLevelType w:val="singleLevel"/>
    <w:tmpl w:val="BB90FD7E"/>
    <w:lvl w:ilvl="0">
      <w:start w:val="9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89271C3"/>
    <w:multiLevelType w:val="hybridMultilevel"/>
    <w:tmpl w:val="302A469C"/>
    <w:lvl w:ilvl="0" w:tplc="585E6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E38AC"/>
    <w:multiLevelType w:val="hybridMultilevel"/>
    <w:tmpl w:val="7A1ABDB4"/>
    <w:lvl w:ilvl="0" w:tplc="02CA6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F53250"/>
    <w:multiLevelType w:val="singleLevel"/>
    <w:tmpl w:val="E594EB38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41C033BE"/>
    <w:multiLevelType w:val="singleLevel"/>
    <w:tmpl w:val="52D090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4583633A"/>
    <w:multiLevelType w:val="singleLevel"/>
    <w:tmpl w:val="C2C8F772"/>
    <w:lvl w:ilvl="0">
      <w:start w:val="2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A684EBE"/>
    <w:multiLevelType w:val="singleLevel"/>
    <w:tmpl w:val="2B863AE0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4ADC1878"/>
    <w:multiLevelType w:val="singleLevel"/>
    <w:tmpl w:val="F0D476F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4C1E4DC6"/>
    <w:multiLevelType w:val="hybridMultilevel"/>
    <w:tmpl w:val="197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B4514"/>
    <w:multiLevelType w:val="singleLevel"/>
    <w:tmpl w:val="F0D476F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517B287D"/>
    <w:multiLevelType w:val="singleLevel"/>
    <w:tmpl w:val="FB9C4836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533A2960"/>
    <w:multiLevelType w:val="multilevel"/>
    <w:tmpl w:val="9E4AF2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9DD48F0"/>
    <w:multiLevelType w:val="singleLevel"/>
    <w:tmpl w:val="EA0ECADC"/>
    <w:lvl w:ilvl="0">
      <w:start w:val="1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5EFB20C2"/>
    <w:multiLevelType w:val="singleLevel"/>
    <w:tmpl w:val="B52E1ED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65A07AB9"/>
    <w:multiLevelType w:val="singleLevel"/>
    <w:tmpl w:val="B122E8F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8600725"/>
    <w:multiLevelType w:val="singleLevel"/>
    <w:tmpl w:val="843426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69D97FF5"/>
    <w:multiLevelType w:val="singleLevel"/>
    <w:tmpl w:val="B95444A8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6A43604C"/>
    <w:multiLevelType w:val="hybridMultilevel"/>
    <w:tmpl w:val="7FD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2C63"/>
    <w:multiLevelType w:val="singleLevel"/>
    <w:tmpl w:val="5C2A1E0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6E1C7532"/>
    <w:multiLevelType w:val="singleLevel"/>
    <w:tmpl w:val="F0D476F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7D6736F7"/>
    <w:multiLevelType w:val="singleLevel"/>
    <w:tmpl w:val="C67AB23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5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20"/>
  </w:num>
  <w:num w:numId="15">
    <w:abstractNumId w:val="18"/>
  </w:num>
  <w:num w:numId="16">
    <w:abstractNumId w:val="19"/>
  </w:num>
  <w:num w:numId="17">
    <w:abstractNumId w:val="10"/>
  </w:num>
  <w:num w:numId="18">
    <w:abstractNumId w:val="21"/>
  </w:num>
  <w:num w:numId="19">
    <w:abstractNumId w:val="9"/>
  </w:num>
  <w:num w:numId="20">
    <w:abstractNumId w:val="22"/>
  </w:num>
  <w:num w:numId="21">
    <w:abstractNumId w:val="33"/>
  </w:num>
  <w:num w:numId="22">
    <w:abstractNumId w:val="16"/>
  </w:num>
  <w:num w:numId="23">
    <w:abstractNumId w:val="13"/>
  </w:num>
  <w:num w:numId="24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8"/>
  </w:num>
  <w:num w:numId="28">
    <w:abstractNumId w:val="17"/>
  </w:num>
  <w:num w:numId="29">
    <w:abstractNumId w:val="7"/>
  </w:num>
  <w:num w:numId="30">
    <w:abstractNumId w:val="29"/>
  </w:num>
  <w:num w:numId="31">
    <w:abstractNumId w:val="15"/>
  </w:num>
  <w:num w:numId="32">
    <w:abstractNumId w:val="31"/>
  </w:num>
  <w:num w:numId="33">
    <w:abstractNumId w:val="12"/>
  </w:num>
  <w:num w:numId="34">
    <w:abstractNumId w:val="32"/>
  </w:num>
  <w:num w:numId="35">
    <w:abstractNumId w:val="28"/>
  </w:num>
  <w:num w:numId="36">
    <w:abstractNumId w:val="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F6B"/>
    <w:rsid w:val="0004733B"/>
    <w:rsid w:val="002D2ECA"/>
    <w:rsid w:val="00403EF2"/>
    <w:rsid w:val="004867DC"/>
    <w:rsid w:val="0048763F"/>
    <w:rsid w:val="00544A54"/>
    <w:rsid w:val="005A4576"/>
    <w:rsid w:val="005D0F72"/>
    <w:rsid w:val="00622F6B"/>
    <w:rsid w:val="00664A83"/>
    <w:rsid w:val="007E16E4"/>
    <w:rsid w:val="00887D02"/>
    <w:rsid w:val="00962AA3"/>
    <w:rsid w:val="00AA4DAE"/>
    <w:rsid w:val="00BA12B0"/>
    <w:rsid w:val="00C33364"/>
    <w:rsid w:val="00EE698E"/>
    <w:rsid w:val="00F8788F"/>
    <w:rsid w:val="00FB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22F6B"/>
  </w:style>
  <w:style w:type="paragraph" w:styleId="a4">
    <w:name w:val="Body Text"/>
    <w:basedOn w:val="a"/>
    <w:link w:val="a5"/>
    <w:uiPriority w:val="99"/>
    <w:semiHidden/>
    <w:unhideWhenUsed/>
    <w:rsid w:val="00622F6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2F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2F6B"/>
    <w:pPr>
      <w:ind w:left="720"/>
      <w:contextualSpacing/>
    </w:pPr>
  </w:style>
  <w:style w:type="character" w:customStyle="1" w:styleId="FontStyle135">
    <w:name w:val="Font Style135"/>
    <w:basedOn w:val="a0"/>
    <w:rsid w:val="00622F6B"/>
    <w:rPr>
      <w:rFonts w:ascii="Times New Roman" w:hAnsi="Times New Roman" w:cs="Times New Roman" w:hint="default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E69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698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64A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4A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EB82-5291-4273-B45E-4B7FAEE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Лена285</dc:creator>
  <cp:lastModifiedBy>Лена285</cp:lastModifiedBy>
  <cp:revision>5</cp:revision>
  <cp:lastPrinted>2013-03-24T19:26:00Z</cp:lastPrinted>
  <dcterms:created xsi:type="dcterms:W3CDTF">2013-03-24T17:22:00Z</dcterms:created>
  <dcterms:modified xsi:type="dcterms:W3CDTF">2013-03-24T19:42:00Z</dcterms:modified>
</cp:coreProperties>
</file>